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55AA" w:rsidRPr="005555AA" w:rsidRDefault="005555AA" w:rsidP="005555AA">
      <w:pPr>
        <w:spacing w:after="0" w:line="360" w:lineRule="auto"/>
        <w:jc w:val="center"/>
        <w:rPr>
          <w:rFonts w:ascii="Times New Roman" w:eastAsia="Calibri" w:hAnsi="Times New Roman" w:cs="Times New Roman"/>
          <w:sz w:val="32"/>
          <w:szCs w:val="28"/>
          <w:lang w:eastAsia="ru-RU"/>
        </w:rPr>
      </w:pPr>
      <w:r w:rsidRPr="005555AA">
        <w:rPr>
          <w:rFonts w:ascii="Times New Roman" w:eastAsia="Calibri" w:hAnsi="Times New Roman" w:cs="Times New Roman"/>
          <w:sz w:val="32"/>
          <w:szCs w:val="28"/>
          <w:lang w:eastAsia="ru-RU"/>
        </w:rPr>
        <w:t>Министерство образования и молодежной политики</w:t>
      </w:r>
    </w:p>
    <w:p w:rsidR="005555AA" w:rsidRPr="005555AA" w:rsidRDefault="005555AA" w:rsidP="005555AA">
      <w:pPr>
        <w:spacing w:after="0" w:line="360" w:lineRule="auto"/>
        <w:jc w:val="center"/>
        <w:rPr>
          <w:rFonts w:ascii="Times New Roman" w:eastAsia="Calibri" w:hAnsi="Times New Roman" w:cs="Times New Roman"/>
          <w:sz w:val="32"/>
          <w:szCs w:val="28"/>
          <w:lang w:eastAsia="ru-RU"/>
        </w:rPr>
      </w:pPr>
      <w:r w:rsidRPr="005555AA">
        <w:rPr>
          <w:rFonts w:ascii="Times New Roman" w:eastAsia="Calibri" w:hAnsi="Times New Roman" w:cs="Times New Roman"/>
          <w:sz w:val="32"/>
          <w:szCs w:val="28"/>
          <w:lang w:eastAsia="ru-RU"/>
        </w:rPr>
        <w:t xml:space="preserve"> Свердловской области</w:t>
      </w:r>
    </w:p>
    <w:p w:rsidR="005555AA" w:rsidRPr="005555AA" w:rsidRDefault="005555AA" w:rsidP="005555AA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5555AA" w:rsidRPr="005555AA" w:rsidRDefault="005555AA" w:rsidP="005555AA">
      <w:pPr>
        <w:spacing w:after="0" w:line="360" w:lineRule="auto"/>
        <w:jc w:val="center"/>
        <w:rPr>
          <w:rFonts w:ascii="Times New Roman" w:eastAsia="Calibri" w:hAnsi="Times New Roman" w:cs="Times New Roman"/>
          <w:sz w:val="32"/>
          <w:szCs w:val="28"/>
          <w:lang w:eastAsia="ru-RU"/>
        </w:rPr>
      </w:pPr>
      <w:r w:rsidRPr="005555AA">
        <w:rPr>
          <w:rFonts w:ascii="Times New Roman" w:eastAsia="Calibri" w:hAnsi="Times New Roman" w:cs="Times New Roman"/>
          <w:sz w:val="32"/>
          <w:szCs w:val="28"/>
          <w:lang w:eastAsia="ru-RU"/>
        </w:rPr>
        <w:t>государственное автономное профессиональное образовательное учреждение Свердловской области «Нижнетагильский строительный колледж»</w:t>
      </w:r>
    </w:p>
    <w:p w:rsidR="005555AA" w:rsidRPr="005555AA" w:rsidRDefault="005555AA" w:rsidP="005555AA">
      <w:pPr>
        <w:spacing w:after="0" w:line="360" w:lineRule="auto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5555AA" w:rsidRPr="005555AA" w:rsidRDefault="005555AA" w:rsidP="005555AA">
      <w:pPr>
        <w:spacing w:after="0" w:line="360" w:lineRule="auto"/>
        <w:ind w:left="5245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555AA">
        <w:rPr>
          <w:rFonts w:ascii="Times New Roman" w:eastAsia="Calibri" w:hAnsi="Times New Roman" w:cs="Times New Roman"/>
          <w:sz w:val="28"/>
          <w:szCs w:val="28"/>
          <w:lang w:eastAsia="ru-RU"/>
        </w:rPr>
        <w:t>Утверждаю</w:t>
      </w:r>
    </w:p>
    <w:p w:rsidR="005555AA" w:rsidRPr="005555AA" w:rsidRDefault="005555AA" w:rsidP="005555AA">
      <w:pPr>
        <w:spacing w:after="0" w:line="360" w:lineRule="auto"/>
        <w:ind w:left="5245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555A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Директор  ГАПОУ </w:t>
      </w:r>
      <w:proofErr w:type="gramStart"/>
      <w:r w:rsidRPr="005555AA">
        <w:rPr>
          <w:rFonts w:ascii="Times New Roman" w:eastAsia="Calibri" w:hAnsi="Times New Roman" w:cs="Times New Roman"/>
          <w:sz w:val="28"/>
          <w:szCs w:val="28"/>
          <w:lang w:eastAsia="ru-RU"/>
        </w:rPr>
        <w:t>СО</w:t>
      </w:r>
      <w:proofErr w:type="gramEnd"/>
      <w:r w:rsidRPr="005555A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«Нижнетагильский строительный колледж»</w:t>
      </w:r>
    </w:p>
    <w:p w:rsidR="005555AA" w:rsidRPr="005555AA" w:rsidRDefault="005555AA" w:rsidP="005555AA">
      <w:pPr>
        <w:spacing w:after="0" w:line="360" w:lineRule="auto"/>
        <w:ind w:left="5245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555AA">
        <w:rPr>
          <w:rFonts w:ascii="Times New Roman" w:eastAsia="Calibri" w:hAnsi="Times New Roman" w:cs="Times New Roman"/>
          <w:sz w:val="28"/>
          <w:szCs w:val="28"/>
          <w:lang w:eastAsia="ru-RU"/>
        </w:rPr>
        <w:t>_______________ Морозов О.В.</w:t>
      </w:r>
    </w:p>
    <w:p w:rsidR="005555AA" w:rsidRPr="005555AA" w:rsidRDefault="005555AA" w:rsidP="005555AA">
      <w:pPr>
        <w:spacing w:after="0" w:line="360" w:lineRule="auto"/>
        <w:ind w:left="5245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«______»_____________2023</w:t>
      </w:r>
      <w:r w:rsidRPr="005555A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г.</w:t>
      </w:r>
    </w:p>
    <w:p w:rsidR="005555AA" w:rsidRPr="005555AA" w:rsidRDefault="005555AA" w:rsidP="005555AA">
      <w:pPr>
        <w:tabs>
          <w:tab w:val="left" w:pos="8595"/>
        </w:tabs>
        <w:spacing w:after="0" w:line="360" w:lineRule="auto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5555AA" w:rsidRPr="005555AA" w:rsidRDefault="005555AA" w:rsidP="005555AA">
      <w:pPr>
        <w:spacing w:after="0" w:line="360" w:lineRule="auto"/>
        <w:jc w:val="center"/>
        <w:rPr>
          <w:rFonts w:ascii="Times New Roman" w:eastAsia="Calibri" w:hAnsi="Times New Roman" w:cs="Times New Roman"/>
          <w:b/>
          <w:szCs w:val="28"/>
          <w:lang w:eastAsia="ru-RU"/>
        </w:rPr>
      </w:pPr>
    </w:p>
    <w:p w:rsidR="005555AA" w:rsidRDefault="005555AA" w:rsidP="005555AA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5555AA" w:rsidRPr="005555AA" w:rsidRDefault="005555AA" w:rsidP="005555AA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555AA">
        <w:rPr>
          <w:rFonts w:ascii="Times New Roman" w:eastAsia="Calibri" w:hAnsi="Times New Roman" w:cs="Times New Roman"/>
          <w:sz w:val="28"/>
          <w:szCs w:val="28"/>
          <w:lang w:eastAsia="ru-RU"/>
        </w:rPr>
        <w:t>РАБОЧАЯ ПРОГРАММА УЧЕБНОЙ ДИСЦИПЛИНЫ</w:t>
      </w:r>
    </w:p>
    <w:p w:rsidR="005555AA" w:rsidRPr="005555AA" w:rsidRDefault="00205EF1" w:rsidP="005555AA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ДПВ 01</w:t>
      </w:r>
      <w:r w:rsidR="005555AA" w:rsidRPr="005555A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Основы проектной и профессиональной деятельности</w:t>
      </w:r>
    </w:p>
    <w:p w:rsidR="005555AA" w:rsidRPr="005555AA" w:rsidRDefault="005555AA" w:rsidP="005555AA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5555AA" w:rsidRPr="005555AA" w:rsidRDefault="005555AA" w:rsidP="005555AA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5555AA" w:rsidRPr="005555AA" w:rsidRDefault="005555AA" w:rsidP="005555AA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B92C71" w:rsidRPr="00B92C71" w:rsidRDefault="00B92C71" w:rsidP="00B92C71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92C71">
        <w:rPr>
          <w:rFonts w:ascii="Times New Roman" w:eastAsia="Calibri" w:hAnsi="Times New Roman" w:cs="Times New Roman"/>
          <w:sz w:val="28"/>
          <w:szCs w:val="28"/>
          <w:lang w:eastAsia="ru-RU"/>
        </w:rPr>
        <w:t>для специальности СПО</w:t>
      </w:r>
    </w:p>
    <w:p w:rsidR="000055CC" w:rsidRDefault="00D9793A" w:rsidP="00B92C71">
      <w:pPr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9793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46.02.01 Документационное обеспечение управления и архивоведение</w:t>
      </w:r>
    </w:p>
    <w:p w:rsidR="00B92C71" w:rsidRPr="00B92C71" w:rsidRDefault="00B92C71" w:rsidP="00B92C71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92C71">
        <w:rPr>
          <w:rFonts w:ascii="Times New Roman" w:eastAsia="Calibri" w:hAnsi="Times New Roman" w:cs="Times New Roman"/>
          <w:sz w:val="28"/>
          <w:szCs w:val="28"/>
          <w:lang w:eastAsia="ru-RU"/>
        </w:rPr>
        <w:t>Форма обучения: очная</w:t>
      </w:r>
    </w:p>
    <w:p w:rsidR="00B92C71" w:rsidRPr="00B92C71" w:rsidRDefault="00B92C71" w:rsidP="00B92C71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92C71">
        <w:rPr>
          <w:rFonts w:ascii="Times New Roman" w:eastAsia="Calibri" w:hAnsi="Times New Roman" w:cs="Times New Roman"/>
          <w:sz w:val="28"/>
          <w:szCs w:val="28"/>
          <w:lang w:eastAsia="ru-RU"/>
        </w:rPr>
        <w:t>Срок обучения: 3 года 10 месяцев</w:t>
      </w:r>
    </w:p>
    <w:p w:rsidR="00B92C71" w:rsidRPr="00B92C71" w:rsidRDefault="00B92C71" w:rsidP="00B92C71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92C71">
        <w:rPr>
          <w:rFonts w:ascii="Times New Roman" w:eastAsia="Calibri" w:hAnsi="Times New Roman" w:cs="Times New Roman"/>
          <w:sz w:val="28"/>
          <w:szCs w:val="28"/>
          <w:lang w:eastAsia="ru-RU"/>
        </w:rPr>
        <w:t>Уровень освоения: базовый</w:t>
      </w:r>
    </w:p>
    <w:p w:rsidR="005555AA" w:rsidRDefault="005555AA" w:rsidP="005555AA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555AA" w:rsidRPr="005555AA" w:rsidRDefault="005555AA" w:rsidP="005555AA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555A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2023</w:t>
      </w:r>
    </w:p>
    <w:p w:rsidR="005555AA" w:rsidRPr="005555AA" w:rsidRDefault="005555AA" w:rsidP="005555A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5555A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Рабочая программа учебной дисциплины «Основы проектной и профессиональной деятельности» </w:t>
      </w:r>
      <w:r w:rsidR="00D9793A" w:rsidRPr="00D9793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разработана в соответствии с требованиями ФГОС среднего профессионального образования 46.02.01 Документационное обеспечение управления и архивоведение, утверждённого  приказом Министерства просвещения Российской Федерации от 26 августа 2022 г. № 778, ФГОС СОО, утвержденного приказом </w:t>
      </w:r>
      <w:proofErr w:type="spellStart"/>
      <w:r w:rsidR="00D9793A" w:rsidRPr="00D9793A">
        <w:rPr>
          <w:rFonts w:ascii="Times New Roman" w:eastAsia="Calibri" w:hAnsi="Times New Roman" w:cs="Times New Roman"/>
          <w:sz w:val="28"/>
          <w:szCs w:val="28"/>
          <w:lang w:eastAsia="ru-RU"/>
        </w:rPr>
        <w:t>Минобрнауки</w:t>
      </w:r>
      <w:proofErr w:type="spellEnd"/>
      <w:r w:rsidR="00D9793A" w:rsidRPr="00D9793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России от 17 мая 2012 года N 413 (с изменениями на 12 августа 2022 года)</w:t>
      </w:r>
      <w:proofErr w:type="gramEnd"/>
    </w:p>
    <w:p w:rsidR="005555AA" w:rsidRPr="005555AA" w:rsidRDefault="005555AA" w:rsidP="005555A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555AA" w:rsidRPr="005555AA" w:rsidRDefault="005555AA" w:rsidP="005555A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555AA" w:rsidRPr="005555AA" w:rsidRDefault="005555AA" w:rsidP="005555AA">
      <w:pPr>
        <w:widowControl w:val="0"/>
        <w:tabs>
          <w:tab w:val="left" w:pos="0"/>
        </w:tabs>
        <w:suppressAutoHyphens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</w:p>
    <w:p w:rsidR="005555AA" w:rsidRPr="005555AA" w:rsidRDefault="005555AA" w:rsidP="005555AA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5555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Организация-разработчик: </w:t>
      </w:r>
      <w:r w:rsidRPr="005555AA">
        <w:rPr>
          <w:rFonts w:ascii="Times New Roman" w:eastAsia="Calibri" w:hAnsi="Times New Roman" w:cs="Times New Roman"/>
          <w:sz w:val="28"/>
          <w:szCs w:val="28"/>
          <w:lang w:eastAsia="ru-RU"/>
        </w:rPr>
        <w:t>ГАПОУ СО «Нижнетагильский строительный колледж»</w:t>
      </w:r>
    </w:p>
    <w:p w:rsidR="005555AA" w:rsidRPr="005555AA" w:rsidRDefault="005555AA" w:rsidP="005555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555AA" w:rsidRPr="005555AA" w:rsidRDefault="005555AA" w:rsidP="005555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55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Разработчики: </w:t>
      </w:r>
      <w:proofErr w:type="spellStart"/>
      <w:r w:rsidRPr="005555AA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Пермякова</w:t>
      </w:r>
      <w:proofErr w:type="spellEnd"/>
      <w:r w:rsidRPr="005555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Н. В., преподаватель общеобразовательных дисциплин первой категории ГАПОУ СО «НТСК»</w:t>
      </w:r>
    </w:p>
    <w:p w:rsidR="005555AA" w:rsidRPr="005555AA" w:rsidRDefault="005555AA" w:rsidP="005555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10"/>
        <w:tblW w:w="921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33"/>
        <w:gridCol w:w="4486"/>
      </w:tblGrid>
      <w:tr w:rsidR="005555AA" w:rsidRPr="005555AA" w:rsidTr="005D5B63">
        <w:trPr>
          <w:trHeight w:val="372"/>
        </w:trPr>
        <w:tc>
          <w:tcPr>
            <w:tcW w:w="4609" w:type="dxa"/>
          </w:tcPr>
          <w:p w:rsidR="005555AA" w:rsidRPr="005555AA" w:rsidRDefault="005555AA" w:rsidP="005555AA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55A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РАССМОТРЕНА </w:t>
            </w:r>
          </w:p>
          <w:p w:rsidR="005555AA" w:rsidRPr="005555AA" w:rsidRDefault="005555AA" w:rsidP="005555AA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55AA">
              <w:rPr>
                <w:rFonts w:ascii="Times New Roman" w:eastAsia="Calibri" w:hAnsi="Times New Roman" w:cs="Times New Roman"/>
                <w:sz w:val="28"/>
                <w:szCs w:val="28"/>
              </w:rPr>
              <w:t>на заседании ПЦК</w:t>
            </w:r>
          </w:p>
          <w:p w:rsidR="005555AA" w:rsidRPr="005555AA" w:rsidRDefault="005555AA" w:rsidP="005555AA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«_____»___________2023</w:t>
            </w:r>
            <w:r w:rsidRPr="005555A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г.</w:t>
            </w:r>
          </w:p>
          <w:p w:rsidR="005555AA" w:rsidRPr="005555AA" w:rsidRDefault="005555AA" w:rsidP="005555AA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55AA">
              <w:rPr>
                <w:rFonts w:ascii="Times New Roman" w:eastAsia="Calibri" w:hAnsi="Times New Roman" w:cs="Times New Roman"/>
                <w:sz w:val="28"/>
                <w:szCs w:val="28"/>
              </w:rPr>
              <w:t>Председатель:____________________</w:t>
            </w:r>
          </w:p>
          <w:p w:rsidR="005555AA" w:rsidRPr="005555AA" w:rsidRDefault="005555AA" w:rsidP="005555AA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610" w:type="dxa"/>
          </w:tcPr>
          <w:p w:rsidR="005555AA" w:rsidRPr="005555AA" w:rsidRDefault="005555AA" w:rsidP="005555AA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55AA">
              <w:rPr>
                <w:rFonts w:ascii="Times New Roman" w:eastAsia="Calibri" w:hAnsi="Times New Roman" w:cs="Times New Roman"/>
                <w:sz w:val="28"/>
                <w:szCs w:val="28"/>
              </w:rPr>
              <w:t>СОГЛАСОВАНО</w:t>
            </w:r>
          </w:p>
          <w:p w:rsidR="005555AA" w:rsidRPr="005555AA" w:rsidRDefault="005555AA" w:rsidP="005555AA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55A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на заседании </w:t>
            </w:r>
            <w:proofErr w:type="spellStart"/>
            <w:r w:rsidRPr="005555AA">
              <w:rPr>
                <w:rFonts w:ascii="Times New Roman" w:eastAsia="Calibri" w:hAnsi="Times New Roman" w:cs="Times New Roman"/>
                <w:sz w:val="28"/>
                <w:szCs w:val="28"/>
              </w:rPr>
              <w:t>Методсовета</w:t>
            </w:r>
            <w:proofErr w:type="spellEnd"/>
            <w:r w:rsidRPr="005555A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протокол №                     </w:t>
            </w:r>
          </w:p>
          <w:p w:rsidR="005555AA" w:rsidRPr="005555AA" w:rsidRDefault="005555AA" w:rsidP="005555AA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«_____»___________2023</w:t>
            </w:r>
            <w:r w:rsidRPr="005555A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г.</w:t>
            </w:r>
          </w:p>
          <w:p w:rsidR="005555AA" w:rsidRPr="005555AA" w:rsidRDefault="005555AA" w:rsidP="005555AA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5555AA" w:rsidRPr="005555AA" w:rsidRDefault="005555AA" w:rsidP="005555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5555AA" w:rsidRPr="005555AA" w:rsidSect="005D5B63">
          <w:headerReference w:type="default" r:id="rId8"/>
          <w:footerReference w:type="default" r:id="rId9"/>
          <w:pgSz w:w="11906" w:h="16838"/>
          <w:pgMar w:top="1134" w:right="850" w:bottom="1134" w:left="1701" w:header="720" w:footer="720" w:gutter="0"/>
          <w:cols w:space="720"/>
          <w:docGrid w:linePitch="360"/>
        </w:sectPr>
      </w:pPr>
    </w:p>
    <w:p w:rsidR="005555AA" w:rsidRPr="005555AA" w:rsidRDefault="005555AA" w:rsidP="005555AA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5555AA" w:rsidRPr="005555AA" w:rsidSect="005D5B63">
          <w:type w:val="continuous"/>
          <w:pgSz w:w="11906" w:h="16838"/>
          <w:pgMar w:top="1134" w:right="850" w:bottom="1134" w:left="1701" w:header="720" w:footer="720" w:gutter="0"/>
          <w:cols w:num="2" w:space="720"/>
          <w:docGrid w:linePitch="360"/>
        </w:sectPr>
      </w:pPr>
    </w:p>
    <w:p w:rsidR="005555AA" w:rsidRPr="005555AA" w:rsidRDefault="005555AA" w:rsidP="005555AA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kern w:val="36"/>
          <w:sz w:val="32"/>
          <w:szCs w:val="28"/>
          <w:lang w:eastAsia="ru-RU"/>
        </w:rPr>
      </w:pPr>
      <w:r w:rsidRPr="005555AA">
        <w:rPr>
          <w:rFonts w:ascii="Times New Roman" w:eastAsia="Times New Roman" w:hAnsi="Times New Roman" w:cs="Times New Roman"/>
          <w:bCs/>
          <w:kern w:val="36"/>
          <w:sz w:val="32"/>
          <w:szCs w:val="28"/>
          <w:lang w:eastAsia="ru-RU"/>
        </w:rPr>
        <w:lastRenderedPageBreak/>
        <w:t>Содержание</w:t>
      </w:r>
    </w:p>
    <w:tbl>
      <w:tblPr>
        <w:tblStyle w:val="1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668"/>
        <w:gridCol w:w="1903"/>
      </w:tblGrid>
      <w:tr w:rsidR="005555AA" w:rsidRPr="005555AA" w:rsidTr="005D5B63">
        <w:tc>
          <w:tcPr>
            <w:tcW w:w="7668" w:type="dxa"/>
          </w:tcPr>
          <w:p w:rsidR="005555AA" w:rsidRPr="005555AA" w:rsidRDefault="005555AA" w:rsidP="005555AA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32"/>
              </w:rPr>
            </w:pPr>
            <w:r w:rsidRPr="005555AA">
              <w:rPr>
                <w:rFonts w:ascii="Times New Roman" w:eastAsia="Calibri" w:hAnsi="Times New Roman" w:cs="Times New Roman"/>
                <w:sz w:val="28"/>
                <w:szCs w:val="32"/>
              </w:rPr>
              <w:t>1.</w:t>
            </w:r>
            <w:r w:rsidRPr="005555AA">
              <w:rPr>
                <w:rFonts w:ascii="Times New Roman" w:eastAsia="Calibri" w:hAnsi="Times New Roman" w:cs="Times New Roman"/>
                <w:sz w:val="28"/>
                <w:szCs w:val="32"/>
              </w:rPr>
              <w:tab/>
              <w:t>Общая характеристика рабочей программы учебной дисциплины</w:t>
            </w:r>
          </w:p>
          <w:p w:rsidR="005555AA" w:rsidRPr="005555AA" w:rsidRDefault="005555AA" w:rsidP="005555AA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32"/>
              </w:rPr>
            </w:pPr>
            <w:r w:rsidRPr="005555AA">
              <w:rPr>
                <w:rFonts w:ascii="Times New Roman" w:eastAsia="Calibri" w:hAnsi="Times New Roman" w:cs="Times New Roman"/>
                <w:sz w:val="28"/>
                <w:szCs w:val="32"/>
              </w:rPr>
              <w:t>2.</w:t>
            </w:r>
            <w:r w:rsidRPr="005555AA">
              <w:rPr>
                <w:rFonts w:ascii="Times New Roman" w:eastAsia="Calibri" w:hAnsi="Times New Roman" w:cs="Times New Roman"/>
                <w:sz w:val="28"/>
                <w:szCs w:val="32"/>
              </w:rPr>
              <w:tab/>
              <w:t>Структура и содержание учебной дисциплины</w:t>
            </w:r>
          </w:p>
          <w:p w:rsidR="005555AA" w:rsidRPr="005555AA" w:rsidRDefault="005555AA" w:rsidP="005555AA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32"/>
              </w:rPr>
            </w:pPr>
            <w:r w:rsidRPr="005555AA">
              <w:rPr>
                <w:rFonts w:ascii="Times New Roman" w:eastAsia="Calibri" w:hAnsi="Times New Roman" w:cs="Times New Roman"/>
                <w:sz w:val="28"/>
                <w:szCs w:val="32"/>
              </w:rPr>
              <w:t>3.</w:t>
            </w:r>
            <w:r w:rsidRPr="005555AA">
              <w:rPr>
                <w:rFonts w:ascii="Times New Roman" w:eastAsia="Calibri" w:hAnsi="Times New Roman" w:cs="Times New Roman"/>
                <w:sz w:val="28"/>
                <w:szCs w:val="32"/>
              </w:rPr>
              <w:tab/>
              <w:t>Условия реализации учебной дисциплины</w:t>
            </w:r>
          </w:p>
          <w:p w:rsidR="005555AA" w:rsidRPr="005555AA" w:rsidRDefault="005555AA" w:rsidP="005555AA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32"/>
              </w:rPr>
            </w:pPr>
            <w:r w:rsidRPr="005555AA">
              <w:rPr>
                <w:rFonts w:ascii="Times New Roman" w:eastAsia="Calibri" w:hAnsi="Times New Roman" w:cs="Times New Roman"/>
                <w:sz w:val="28"/>
                <w:szCs w:val="32"/>
              </w:rPr>
              <w:t>4.</w:t>
            </w:r>
            <w:r w:rsidRPr="005555AA">
              <w:rPr>
                <w:rFonts w:ascii="Times New Roman" w:eastAsia="Calibri" w:hAnsi="Times New Roman" w:cs="Times New Roman"/>
                <w:sz w:val="28"/>
                <w:szCs w:val="32"/>
              </w:rPr>
              <w:tab/>
              <w:t>Контроль и оценка результатов освоения учебной дисциплины</w:t>
            </w:r>
          </w:p>
          <w:p w:rsidR="005555AA" w:rsidRPr="005555AA" w:rsidRDefault="005555AA" w:rsidP="005555AA">
            <w:pPr>
              <w:spacing w:line="360" w:lineRule="auto"/>
              <w:ind w:right="81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</w:rPr>
            </w:pPr>
          </w:p>
        </w:tc>
        <w:tc>
          <w:tcPr>
            <w:tcW w:w="1903" w:type="dxa"/>
          </w:tcPr>
          <w:p w:rsidR="005555AA" w:rsidRPr="005555AA" w:rsidRDefault="005555AA" w:rsidP="005555AA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5555AA" w:rsidRPr="005555AA" w:rsidTr="005D5B63">
        <w:tc>
          <w:tcPr>
            <w:tcW w:w="7668" w:type="dxa"/>
          </w:tcPr>
          <w:p w:rsidR="005555AA" w:rsidRPr="005555AA" w:rsidRDefault="005555AA" w:rsidP="005555AA">
            <w:pPr>
              <w:spacing w:line="360" w:lineRule="auto"/>
              <w:ind w:right="81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</w:rPr>
            </w:pPr>
          </w:p>
        </w:tc>
        <w:tc>
          <w:tcPr>
            <w:tcW w:w="1903" w:type="dxa"/>
          </w:tcPr>
          <w:p w:rsidR="005555AA" w:rsidRPr="005555AA" w:rsidRDefault="005555AA" w:rsidP="005555AA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5555AA" w:rsidRPr="005555AA" w:rsidTr="005D5B63">
        <w:trPr>
          <w:trHeight w:val="670"/>
        </w:trPr>
        <w:tc>
          <w:tcPr>
            <w:tcW w:w="7668" w:type="dxa"/>
          </w:tcPr>
          <w:p w:rsidR="005555AA" w:rsidRPr="005555AA" w:rsidRDefault="005555AA" w:rsidP="005555AA">
            <w:pPr>
              <w:ind w:right="81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</w:rPr>
            </w:pPr>
          </w:p>
        </w:tc>
        <w:tc>
          <w:tcPr>
            <w:tcW w:w="1903" w:type="dxa"/>
          </w:tcPr>
          <w:p w:rsidR="005555AA" w:rsidRPr="005555AA" w:rsidRDefault="005555AA" w:rsidP="005555A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5555AA" w:rsidRPr="005555AA" w:rsidTr="005D5B63">
        <w:trPr>
          <w:trHeight w:val="699"/>
        </w:trPr>
        <w:tc>
          <w:tcPr>
            <w:tcW w:w="7668" w:type="dxa"/>
          </w:tcPr>
          <w:p w:rsidR="005555AA" w:rsidRPr="005555AA" w:rsidRDefault="005555AA" w:rsidP="005555AA">
            <w:pPr>
              <w:ind w:right="81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</w:rPr>
            </w:pPr>
          </w:p>
        </w:tc>
        <w:tc>
          <w:tcPr>
            <w:tcW w:w="0" w:type="auto"/>
          </w:tcPr>
          <w:p w:rsidR="005555AA" w:rsidRPr="005555AA" w:rsidRDefault="005555AA" w:rsidP="005555A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5555AA" w:rsidRPr="005555AA" w:rsidRDefault="005555AA" w:rsidP="005555A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055CC" w:rsidRDefault="000055CC" w:rsidP="000055CC">
      <w:pPr>
        <w:spacing w:after="0" w:line="36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  <w:sectPr w:rsidR="000055CC" w:rsidSect="005D5B63">
          <w:pgSz w:w="11906" w:h="16838"/>
          <w:pgMar w:top="1134" w:right="850" w:bottom="1134" w:left="1701" w:header="720" w:footer="720" w:gutter="0"/>
          <w:cols w:space="720"/>
          <w:docGrid w:linePitch="360"/>
        </w:sectPr>
      </w:pPr>
    </w:p>
    <w:p w:rsidR="005555AA" w:rsidRPr="000055CC" w:rsidRDefault="005555AA" w:rsidP="000055CC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555AA">
        <w:rPr>
          <w:rFonts w:ascii="Times New Roman" w:eastAsia="Times New Roman" w:hAnsi="Times New Roman" w:cs="Times New Roman"/>
          <w:sz w:val="32"/>
          <w:szCs w:val="32"/>
          <w:lang w:eastAsia="ru-RU"/>
        </w:rPr>
        <w:lastRenderedPageBreak/>
        <w:t>1. Общая характеристика рабочей программы учебной дисциплины</w:t>
      </w:r>
    </w:p>
    <w:p w:rsidR="005D5B63" w:rsidRDefault="005D5B63" w:rsidP="005D5B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85"/>
        <w:jc w:val="center"/>
        <w:rPr>
          <w:rFonts w:ascii="Times New Roman" w:eastAsia="Calibri" w:hAnsi="Times New Roman" w:cs="Times New Roman"/>
          <w:sz w:val="32"/>
          <w:szCs w:val="28"/>
          <w:lang w:eastAsia="ru-RU"/>
        </w:rPr>
      </w:pPr>
      <w:r>
        <w:rPr>
          <w:rFonts w:ascii="Times New Roman" w:eastAsia="Calibri" w:hAnsi="Times New Roman" w:cs="Times New Roman"/>
          <w:sz w:val="32"/>
          <w:szCs w:val="28"/>
          <w:lang w:eastAsia="ru-RU"/>
        </w:rPr>
        <w:t>«</w:t>
      </w:r>
      <w:r w:rsidRPr="005D5B63">
        <w:rPr>
          <w:rFonts w:ascii="Times New Roman" w:eastAsia="Calibri" w:hAnsi="Times New Roman" w:cs="Times New Roman"/>
          <w:sz w:val="32"/>
          <w:szCs w:val="28"/>
          <w:lang w:eastAsia="ru-RU"/>
        </w:rPr>
        <w:t>Основы проектной и профессиональной деятельности</w:t>
      </w:r>
      <w:r>
        <w:rPr>
          <w:rFonts w:ascii="Times New Roman" w:eastAsia="Calibri" w:hAnsi="Times New Roman" w:cs="Times New Roman"/>
          <w:sz w:val="32"/>
          <w:szCs w:val="28"/>
          <w:lang w:eastAsia="ru-RU"/>
        </w:rPr>
        <w:t>»</w:t>
      </w:r>
    </w:p>
    <w:p w:rsidR="005555AA" w:rsidRPr="005555AA" w:rsidRDefault="005555AA" w:rsidP="005555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85"/>
        <w:jc w:val="both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 w:rsidRPr="005555AA">
        <w:rPr>
          <w:rFonts w:ascii="Times New Roman" w:eastAsia="Times New Roman" w:hAnsi="Times New Roman" w:cs="Times New Roman"/>
          <w:sz w:val="32"/>
          <w:szCs w:val="28"/>
          <w:lang w:eastAsia="ru-RU"/>
        </w:rPr>
        <w:t>1.1. </w:t>
      </w:r>
      <w:r w:rsidRPr="005555AA">
        <w:rPr>
          <w:rFonts w:ascii="Times New Roman" w:eastAsia="Calibri" w:hAnsi="Times New Roman" w:cs="Times New Roman"/>
          <w:sz w:val="32"/>
          <w:szCs w:val="32"/>
        </w:rPr>
        <w:t>Область применения рабочей программы</w:t>
      </w:r>
    </w:p>
    <w:p w:rsidR="005555AA" w:rsidRPr="005555AA" w:rsidRDefault="005555AA" w:rsidP="005D5B6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55AA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Рабочая программа учебной дисциплины «</w:t>
      </w:r>
      <w:r w:rsidR="005D5B63" w:rsidRPr="005D5B63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Основы проектной и профессиональной деятельности</w:t>
      </w:r>
      <w:r w:rsidRPr="005555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 w:rsidRPr="005555AA">
        <w:rPr>
          <w:rFonts w:ascii="Times New Roman" w:eastAsia="Calibri" w:hAnsi="Times New Roman" w:cs="Times New Roman"/>
          <w:sz w:val="28"/>
          <w:szCs w:val="32"/>
        </w:rPr>
        <w:t>является частью</w:t>
      </w:r>
      <w:r w:rsidRPr="005555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555AA">
        <w:rPr>
          <w:rFonts w:ascii="Times New Roman" w:eastAsia="Calibri" w:hAnsi="Times New Roman" w:cs="Times New Roman"/>
          <w:sz w:val="28"/>
          <w:szCs w:val="32"/>
        </w:rPr>
        <w:t>основной образовательной программы в соответствии с ФГОС для специальности СПО</w:t>
      </w:r>
      <w:r w:rsidRPr="005555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9793A" w:rsidRPr="00D9793A">
        <w:rPr>
          <w:rFonts w:ascii="Times New Roman" w:eastAsia="Times New Roman" w:hAnsi="Times New Roman" w:cs="Times New Roman"/>
          <w:sz w:val="28"/>
          <w:szCs w:val="28"/>
          <w:lang w:eastAsia="ru-RU"/>
        </w:rPr>
        <w:t>46.02.01 Документационное обеспечение управления и архивоведение</w:t>
      </w:r>
      <w:r w:rsidR="00205EF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555AA" w:rsidRPr="005555AA" w:rsidRDefault="005555AA" w:rsidP="005555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85"/>
        <w:contextualSpacing/>
        <w:jc w:val="both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 w:rsidRPr="005555AA">
        <w:rPr>
          <w:rFonts w:ascii="Times New Roman" w:eastAsia="Times New Roman" w:hAnsi="Times New Roman" w:cs="Times New Roman"/>
          <w:sz w:val="32"/>
          <w:szCs w:val="28"/>
          <w:lang w:eastAsia="ru-RU"/>
        </w:rPr>
        <w:t xml:space="preserve">1.2. Место дисциплины в структуре основной профессиональной образовательной программы: </w:t>
      </w:r>
    </w:p>
    <w:p w:rsidR="005D5B63" w:rsidRDefault="005555AA" w:rsidP="005D5B63">
      <w:pPr>
        <w:tabs>
          <w:tab w:val="left" w:pos="48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55AA">
        <w:rPr>
          <w:rFonts w:ascii="Times New Roman" w:eastAsia="Calibri" w:hAnsi="Times New Roman" w:cs="Times New Roman"/>
          <w:sz w:val="28"/>
          <w:szCs w:val="32"/>
        </w:rPr>
        <w:t xml:space="preserve">В профессиональных образовательных организациях дисциплина </w:t>
      </w:r>
      <w:r w:rsidRPr="005555AA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5D5B63" w:rsidRPr="005D5B63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Основы проектной и профессиональной деятельности</w:t>
      </w:r>
      <w:r w:rsidRPr="005555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 w:rsidRPr="005555AA">
        <w:rPr>
          <w:rFonts w:ascii="Times New Roman" w:eastAsia="Calibri" w:hAnsi="Times New Roman" w:cs="Times New Roman"/>
          <w:sz w:val="28"/>
          <w:szCs w:val="32"/>
        </w:rPr>
        <w:t>изучается</w:t>
      </w:r>
      <w:r w:rsidRPr="005555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555AA">
        <w:rPr>
          <w:rFonts w:ascii="Times New Roman" w:eastAsia="Calibri" w:hAnsi="Times New Roman" w:cs="Times New Roman"/>
          <w:sz w:val="28"/>
          <w:szCs w:val="32"/>
        </w:rPr>
        <w:t xml:space="preserve">в </w:t>
      </w:r>
      <w:r w:rsidRPr="005555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общеобразовательном цикле дисциплин </w:t>
      </w:r>
      <w:r w:rsidRPr="005555AA">
        <w:rPr>
          <w:rFonts w:ascii="Times New Roman" w:eastAsia="Calibri" w:hAnsi="Times New Roman" w:cs="Times New Roman"/>
          <w:sz w:val="28"/>
          <w:szCs w:val="32"/>
        </w:rPr>
        <w:t xml:space="preserve">учебного плана ОПОП СПО на базе основного общего образования с получением среднего общего образования </w:t>
      </w:r>
      <w:r w:rsidRPr="005555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является </w:t>
      </w:r>
      <w:r w:rsidR="005D5B63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дополнительной профессионально ориентированной дисциплиной</w:t>
      </w:r>
      <w:r w:rsidRPr="005555A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87C8F" w:rsidRPr="00B87C8F" w:rsidRDefault="00B87C8F" w:rsidP="00B87C8F">
      <w:pPr>
        <w:tabs>
          <w:tab w:val="left" w:pos="48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 w:rsidRPr="00B87C8F">
        <w:rPr>
          <w:rFonts w:ascii="Times New Roman" w:eastAsia="Times New Roman" w:hAnsi="Times New Roman" w:cs="Times New Roman"/>
          <w:sz w:val="32"/>
          <w:szCs w:val="28"/>
          <w:lang w:eastAsia="ru-RU"/>
        </w:rPr>
        <w:t>1.3. Цель и планируемые результаты освоения дисциплины:</w:t>
      </w:r>
    </w:p>
    <w:p w:rsidR="005D5B63" w:rsidRPr="005D5B63" w:rsidRDefault="005D5B63" w:rsidP="005D5B63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D5B63">
        <w:rPr>
          <w:rFonts w:ascii="Times New Roman" w:eastAsia="Calibri" w:hAnsi="Times New Roman" w:cs="Times New Roman"/>
          <w:sz w:val="28"/>
          <w:szCs w:val="28"/>
        </w:rPr>
        <w:t>Особое значение дисциплина имеет при формировании и развитии ОК и ПК.</w:t>
      </w:r>
    </w:p>
    <w:tbl>
      <w:tblPr>
        <w:tblStyle w:val="21"/>
        <w:tblW w:w="0" w:type="auto"/>
        <w:tblLook w:val="04A0" w:firstRow="1" w:lastRow="0" w:firstColumn="1" w:lastColumn="0" w:noHBand="0" w:noVBand="1"/>
      </w:tblPr>
      <w:tblGrid>
        <w:gridCol w:w="3407"/>
        <w:gridCol w:w="3107"/>
        <w:gridCol w:w="3057"/>
      </w:tblGrid>
      <w:tr w:rsidR="005D5B63" w:rsidRPr="005D5B63" w:rsidTr="00BE6040">
        <w:tc>
          <w:tcPr>
            <w:tcW w:w="4915" w:type="dxa"/>
            <w:vMerge w:val="restart"/>
          </w:tcPr>
          <w:p w:rsidR="005D5B63" w:rsidRPr="005D5B63" w:rsidRDefault="005D5B63" w:rsidP="005D5B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5B63">
              <w:rPr>
                <w:rFonts w:ascii="Times New Roman" w:eastAsia="Times New Roman" w:hAnsi="Times New Roman" w:cs="Times New Roman"/>
                <w:sz w:val="24"/>
                <w:szCs w:val="24"/>
              </w:rPr>
              <w:t>Код и наименование формируемых компетенций</w:t>
            </w:r>
          </w:p>
        </w:tc>
        <w:tc>
          <w:tcPr>
            <w:tcW w:w="9645" w:type="dxa"/>
            <w:gridSpan w:val="2"/>
          </w:tcPr>
          <w:p w:rsidR="005D5B63" w:rsidRPr="005D5B63" w:rsidRDefault="005D5B63" w:rsidP="005D5B63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5B63">
              <w:rPr>
                <w:rFonts w:ascii="Times New Roman" w:eastAsia="Times New Roman" w:hAnsi="Times New Roman" w:cs="Times New Roman"/>
                <w:sz w:val="24"/>
                <w:szCs w:val="24"/>
              </w:rPr>
              <w:t>Планируемые результаты освоения дисциплины</w:t>
            </w:r>
          </w:p>
        </w:tc>
      </w:tr>
      <w:tr w:rsidR="005D5B63" w:rsidRPr="005D5B63" w:rsidTr="00BE6040">
        <w:tc>
          <w:tcPr>
            <w:tcW w:w="4915" w:type="dxa"/>
            <w:vMerge/>
          </w:tcPr>
          <w:p w:rsidR="005D5B63" w:rsidRPr="005D5B63" w:rsidRDefault="005D5B63" w:rsidP="005D5B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77" w:type="dxa"/>
          </w:tcPr>
          <w:p w:rsidR="005D5B63" w:rsidRPr="005D5B63" w:rsidRDefault="005D5B63" w:rsidP="005D5B63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5B63">
              <w:rPr>
                <w:rFonts w:ascii="Times New Roman" w:eastAsia="Times New Roman" w:hAnsi="Times New Roman" w:cs="Times New Roman"/>
                <w:sz w:val="24"/>
                <w:szCs w:val="24"/>
              </w:rPr>
              <w:t>Общие</w:t>
            </w:r>
          </w:p>
        </w:tc>
        <w:tc>
          <w:tcPr>
            <w:tcW w:w="4868" w:type="dxa"/>
          </w:tcPr>
          <w:p w:rsidR="005D5B63" w:rsidRPr="005D5B63" w:rsidRDefault="005D5B63" w:rsidP="005D5B63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5B63">
              <w:rPr>
                <w:rFonts w:ascii="Times New Roman" w:eastAsia="Times New Roman" w:hAnsi="Times New Roman" w:cs="Times New Roman"/>
                <w:sz w:val="24"/>
                <w:szCs w:val="24"/>
              </w:rPr>
              <w:t>Дисциплинарные (предметные)</w:t>
            </w:r>
            <w:r w:rsidRPr="005D5B63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footnoteReference w:id="1"/>
            </w:r>
          </w:p>
        </w:tc>
      </w:tr>
      <w:tr w:rsidR="005D5B63" w:rsidRPr="005D5B63" w:rsidTr="00BE6040">
        <w:tc>
          <w:tcPr>
            <w:tcW w:w="4915" w:type="dxa"/>
          </w:tcPr>
          <w:p w:rsidR="005D5B63" w:rsidRPr="005D5B63" w:rsidRDefault="005D5B63" w:rsidP="005D5B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5B63">
              <w:rPr>
                <w:rFonts w:ascii="Times New Roman" w:eastAsia="Times New Roman" w:hAnsi="Times New Roman" w:cs="Times New Roman"/>
                <w:sz w:val="24"/>
                <w:szCs w:val="24"/>
              </w:rPr>
      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4777" w:type="dxa"/>
          </w:tcPr>
          <w:p w:rsidR="00F823B8" w:rsidRPr="00F823B8" w:rsidRDefault="00F823B8" w:rsidP="00F823B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3B8">
              <w:rPr>
                <w:rFonts w:ascii="Times New Roman" w:eastAsia="Times New Roman" w:hAnsi="Times New Roman" w:cs="Times New Roman"/>
                <w:sz w:val="24"/>
                <w:szCs w:val="24"/>
              </w:rPr>
              <w:t>− умение понимать проблему, выдвигать гипотезу, структурировать материал,</w:t>
            </w:r>
          </w:p>
          <w:p w:rsidR="00F823B8" w:rsidRPr="00F823B8" w:rsidRDefault="00F823B8" w:rsidP="00F823B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3B8">
              <w:rPr>
                <w:rFonts w:ascii="Times New Roman" w:eastAsia="Times New Roman" w:hAnsi="Times New Roman" w:cs="Times New Roman"/>
                <w:sz w:val="24"/>
                <w:szCs w:val="24"/>
              </w:rPr>
              <w:t>подбирать аргументы для подтверждения собственной позиции;</w:t>
            </w:r>
          </w:p>
          <w:p w:rsidR="00F823B8" w:rsidRPr="00F823B8" w:rsidRDefault="00F823B8" w:rsidP="00F823B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3B8">
              <w:rPr>
                <w:rFonts w:ascii="Times New Roman" w:eastAsia="Times New Roman" w:hAnsi="Times New Roman" w:cs="Times New Roman"/>
                <w:sz w:val="24"/>
                <w:szCs w:val="24"/>
              </w:rPr>
              <w:t>− умение работать с разными источниками информации, находить ее, анализировать, использовать в самостоятельной деятельности;</w:t>
            </w:r>
          </w:p>
          <w:p w:rsidR="00F823B8" w:rsidRPr="00F823B8" w:rsidRDefault="00F823B8" w:rsidP="00F823B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3B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− владение навыками познавательной, учебно-исследовательской и проектной</w:t>
            </w:r>
          </w:p>
          <w:p w:rsidR="00F823B8" w:rsidRPr="005D5B63" w:rsidRDefault="00F823B8" w:rsidP="00F823B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3B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деятельности, навыками разрешения проблем; </w:t>
            </w:r>
          </w:p>
          <w:p w:rsidR="005D5B63" w:rsidRPr="005D5B63" w:rsidRDefault="00F823B8" w:rsidP="00F823B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3B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− использование для решения познавательных и коммуникативных задач различных источников информации (словарей, энциклопедий, </w:t>
            </w:r>
            <w:proofErr w:type="spellStart"/>
            <w:r w:rsidRPr="00F823B8">
              <w:rPr>
                <w:rFonts w:ascii="Times New Roman" w:eastAsia="Times New Roman" w:hAnsi="Times New Roman" w:cs="Times New Roman"/>
                <w:sz w:val="24"/>
                <w:szCs w:val="24"/>
              </w:rPr>
              <w:t>интернет-ресурсов</w:t>
            </w:r>
            <w:proofErr w:type="spellEnd"/>
            <w:r w:rsidRPr="00F823B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др.);</w:t>
            </w:r>
          </w:p>
        </w:tc>
        <w:tc>
          <w:tcPr>
            <w:tcW w:w="4868" w:type="dxa"/>
          </w:tcPr>
          <w:p w:rsidR="00BE6040" w:rsidRPr="00BE6040" w:rsidRDefault="00BE6040" w:rsidP="00BE6040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60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 знать теоретические основы проектной деятельности;</w:t>
            </w:r>
          </w:p>
          <w:p w:rsidR="00BE6040" w:rsidRPr="00BE6040" w:rsidRDefault="00BE6040" w:rsidP="00BE6040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6040">
              <w:rPr>
                <w:rFonts w:ascii="Times New Roman" w:eastAsia="Times New Roman" w:hAnsi="Times New Roman" w:cs="Times New Roman"/>
                <w:sz w:val="24"/>
                <w:szCs w:val="24"/>
              </w:rPr>
              <w:t>- знать принципы организации работы над проектом;</w:t>
            </w:r>
          </w:p>
          <w:p w:rsidR="00BE6040" w:rsidRPr="00BE6040" w:rsidRDefault="00BE6040" w:rsidP="00BE6040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6040">
              <w:rPr>
                <w:rFonts w:ascii="Times New Roman" w:eastAsia="Times New Roman" w:hAnsi="Times New Roman" w:cs="Times New Roman"/>
                <w:sz w:val="24"/>
                <w:szCs w:val="24"/>
              </w:rPr>
              <w:t>- знать общую характеристику специальности;</w:t>
            </w:r>
          </w:p>
          <w:p w:rsidR="00BE6040" w:rsidRPr="00BE6040" w:rsidRDefault="00BE6040" w:rsidP="00BE6040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6040">
              <w:rPr>
                <w:rFonts w:ascii="Times New Roman" w:eastAsia="Times New Roman" w:hAnsi="Times New Roman" w:cs="Times New Roman"/>
                <w:sz w:val="24"/>
                <w:szCs w:val="24"/>
              </w:rPr>
              <w:t>- осознавать требования к уровню подготовки специалиста в соответствии с ФГОС СПО;</w:t>
            </w:r>
          </w:p>
          <w:p w:rsidR="005D5B63" w:rsidRPr="005D5B63" w:rsidRDefault="00BE6040" w:rsidP="00BE6040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60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 владеет основами информационной культуры.</w:t>
            </w:r>
          </w:p>
        </w:tc>
      </w:tr>
      <w:tr w:rsidR="005D5B63" w:rsidRPr="005D5B63" w:rsidTr="00BE6040">
        <w:trPr>
          <w:trHeight w:val="710"/>
        </w:trPr>
        <w:tc>
          <w:tcPr>
            <w:tcW w:w="4915" w:type="dxa"/>
          </w:tcPr>
          <w:p w:rsidR="005D5B63" w:rsidRPr="005D5B63" w:rsidRDefault="005D5B63" w:rsidP="005D5B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5B6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</w:tc>
        <w:tc>
          <w:tcPr>
            <w:tcW w:w="4777" w:type="dxa"/>
          </w:tcPr>
          <w:p w:rsidR="00F823B8" w:rsidRPr="00F823B8" w:rsidRDefault="00F823B8" w:rsidP="00F823B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Pr="00F823B8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способность и готовность к</w:t>
            </w:r>
          </w:p>
          <w:p w:rsidR="00F823B8" w:rsidRPr="00F823B8" w:rsidRDefault="00F823B8" w:rsidP="00F823B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3B8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самостоятельному поиску методов решения практических задач, применению</w:t>
            </w:r>
          </w:p>
          <w:p w:rsidR="00F823B8" w:rsidRDefault="00F823B8" w:rsidP="00F823B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3B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различных методов познания; </w:t>
            </w:r>
          </w:p>
          <w:p w:rsidR="00F823B8" w:rsidRPr="00F823B8" w:rsidRDefault="00F823B8" w:rsidP="00F823B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F823B8">
              <w:rPr>
                <w:rFonts w:ascii="Times New Roman" w:eastAsia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F823B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основ саморазвития и самовоспитания;</w:t>
            </w:r>
          </w:p>
          <w:p w:rsidR="005D5B63" w:rsidRPr="005D5B63" w:rsidRDefault="00F823B8" w:rsidP="00F823B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3B8">
              <w:rPr>
                <w:rFonts w:ascii="Times New Roman" w:eastAsia="Times New Roman" w:hAnsi="Times New Roman" w:cs="Times New Roman"/>
                <w:sz w:val="24"/>
                <w:szCs w:val="24"/>
              </w:rPr>
              <w:t>− готовность и способность к образованию, в том числе самообразованию;</w:t>
            </w:r>
          </w:p>
        </w:tc>
        <w:tc>
          <w:tcPr>
            <w:tcW w:w="4868" w:type="dxa"/>
          </w:tcPr>
          <w:p w:rsidR="00BE6040" w:rsidRPr="00BE6040" w:rsidRDefault="00BE6040" w:rsidP="00BE6040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6040">
              <w:rPr>
                <w:rFonts w:ascii="Times New Roman" w:eastAsia="Times New Roman" w:hAnsi="Times New Roman" w:cs="Times New Roman"/>
                <w:sz w:val="24"/>
                <w:szCs w:val="24"/>
              </w:rPr>
              <w:t>- понимать принципы организации образовательного процесса;</w:t>
            </w:r>
          </w:p>
          <w:p w:rsidR="005D5B63" w:rsidRPr="005D5B63" w:rsidRDefault="005D5B63" w:rsidP="005D5B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5D5B63" w:rsidRPr="005D5B63" w:rsidRDefault="005D5B63" w:rsidP="005D5B63">
      <w:pPr>
        <w:tabs>
          <w:tab w:val="left" w:pos="1095"/>
        </w:tabs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</w:p>
    <w:p w:rsidR="005555AA" w:rsidRPr="005555AA" w:rsidRDefault="005555AA" w:rsidP="005555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 w:rsidRPr="005555AA">
        <w:rPr>
          <w:rFonts w:ascii="Times New Roman" w:eastAsia="Times New Roman" w:hAnsi="Times New Roman" w:cs="Times New Roman"/>
          <w:sz w:val="32"/>
          <w:szCs w:val="28"/>
          <w:lang w:eastAsia="ru-RU"/>
        </w:rPr>
        <w:t xml:space="preserve">2. </w:t>
      </w:r>
      <w:r w:rsidRPr="005555AA">
        <w:rPr>
          <w:rFonts w:ascii="Times New Roman" w:eastAsia="Calibri" w:hAnsi="Times New Roman" w:cs="Times New Roman"/>
          <w:sz w:val="32"/>
          <w:szCs w:val="32"/>
        </w:rPr>
        <w:t>Структура и содержание учебной дисциплины</w:t>
      </w:r>
    </w:p>
    <w:p w:rsidR="005555AA" w:rsidRPr="005555AA" w:rsidRDefault="005555AA" w:rsidP="005555AA">
      <w:pPr>
        <w:suppressAutoHyphens/>
        <w:spacing w:after="200" w:line="276" w:lineRule="auto"/>
        <w:jc w:val="both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 w:rsidRPr="005555AA">
        <w:rPr>
          <w:rFonts w:ascii="Times New Roman" w:eastAsia="Times New Roman" w:hAnsi="Times New Roman" w:cs="Times New Roman"/>
          <w:sz w:val="32"/>
          <w:szCs w:val="28"/>
          <w:lang w:eastAsia="ru-RU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797"/>
        <w:gridCol w:w="1774"/>
      </w:tblGrid>
      <w:tr w:rsidR="005555AA" w:rsidRPr="005555AA" w:rsidTr="005D5B63">
        <w:trPr>
          <w:trHeight w:val="536"/>
        </w:trPr>
        <w:tc>
          <w:tcPr>
            <w:tcW w:w="4073" w:type="pct"/>
            <w:shd w:val="clear" w:color="auto" w:fill="auto"/>
            <w:vAlign w:val="center"/>
          </w:tcPr>
          <w:p w:rsidR="005555AA" w:rsidRPr="005555AA" w:rsidRDefault="005555AA" w:rsidP="005555A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555A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Вид учебной работы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5555AA" w:rsidRPr="005555AA" w:rsidRDefault="005555AA" w:rsidP="005555A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</w:pPr>
            <w:r w:rsidRPr="005555AA"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>Объем часов</w:t>
            </w:r>
          </w:p>
        </w:tc>
      </w:tr>
      <w:tr w:rsidR="005555AA" w:rsidRPr="005555AA" w:rsidTr="005D5B63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5555AA" w:rsidRPr="005555AA" w:rsidRDefault="005555AA" w:rsidP="005555A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555A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Суммарная учебная нагрузка во взаимодействии с преподавателем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5555AA" w:rsidRPr="005555AA" w:rsidRDefault="00D9793A" w:rsidP="005555A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>86</w:t>
            </w:r>
          </w:p>
        </w:tc>
      </w:tr>
      <w:tr w:rsidR="005555AA" w:rsidRPr="005555AA" w:rsidTr="005D5B63">
        <w:trPr>
          <w:trHeight w:val="241"/>
        </w:trPr>
        <w:tc>
          <w:tcPr>
            <w:tcW w:w="4073" w:type="pct"/>
            <w:shd w:val="clear" w:color="auto" w:fill="auto"/>
            <w:vAlign w:val="center"/>
          </w:tcPr>
          <w:p w:rsidR="005555AA" w:rsidRPr="005555AA" w:rsidRDefault="005555AA" w:rsidP="005555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555A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Самостоятельная работа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5555AA" w:rsidRPr="005555AA" w:rsidRDefault="005555AA" w:rsidP="005555A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</w:pPr>
            <w:r w:rsidRPr="005555AA"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>-</w:t>
            </w:r>
          </w:p>
        </w:tc>
      </w:tr>
      <w:tr w:rsidR="005555AA" w:rsidRPr="005555AA" w:rsidTr="005D5B63">
        <w:trPr>
          <w:trHeight w:val="89"/>
        </w:trPr>
        <w:tc>
          <w:tcPr>
            <w:tcW w:w="4073" w:type="pct"/>
            <w:shd w:val="clear" w:color="auto" w:fill="auto"/>
            <w:vAlign w:val="center"/>
          </w:tcPr>
          <w:p w:rsidR="005555AA" w:rsidRPr="005555AA" w:rsidRDefault="005555AA" w:rsidP="005555A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555A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Объем образовательной программы 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5555AA" w:rsidRPr="005555AA" w:rsidRDefault="00D9793A" w:rsidP="005555A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>88</w:t>
            </w:r>
          </w:p>
        </w:tc>
      </w:tr>
      <w:tr w:rsidR="005555AA" w:rsidRPr="005555AA" w:rsidTr="005D5B63">
        <w:trPr>
          <w:trHeight w:val="93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5555AA" w:rsidRPr="005555AA" w:rsidRDefault="005555AA" w:rsidP="005555A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</w:pPr>
            <w:r w:rsidRPr="005555A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в том числе:</w:t>
            </w:r>
          </w:p>
        </w:tc>
      </w:tr>
      <w:tr w:rsidR="005555AA" w:rsidRPr="005555AA" w:rsidTr="005D5B63">
        <w:trPr>
          <w:trHeight w:val="118"/>
        </w:trPr>
        <w:tc>
          <w:tcPr>
            <w:tcW w:w="4073" w:type="pct"/>
            <w:shd w:val="clear" w:color="auto" w:fill="auto"/>
            <w:vAlign w:val="center"/>
          </w:tcPr>
          <w:p w:rsidR="005555AA" w:rsidRPr="005555AA" w:rsidRDefault="005555AA" w:rsidP="005555A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555A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теоретическое обучение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5555AA" w:rsidRPr="005555AA" w:rsidRDefault="00B92C71" w:rsidP="005555A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>1</w:t>
            </w:r>
            <w:r w:rsidR="007E2CE0"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>6</w:t>
            </w:r>
          </w:p>
        </w:tc>
      </w:tr>
      <w:tr w:rsidR="005555AA" w:rsidRPr="005555AA" w:rsidTr="005D5B63">
        <w:trPr>
          <w:trHeight w:val="118"/>
        </w:trPr>
        <w:tc>
          <w:tcPr>
            <w:tcW w:w="4073" w:type="pct"/>
            <w:shd w:val="clear" w:color="auto" w:fill="auto"/>
            <w:vAlign w:val="center"/>
          </w:tcPr>
          <w:p w:rsidR="005555AA" w:rsidRPr="005555AA" w:rsidRDefault="005555AA" w:rsidP="005555A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555A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лабораторные работы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5555AA" w:rsidRPr="005555AA" w:rsidRDefault="005555AA" w:rsidP="005555A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</w:pPr>
            <w:r w:rsidRPr="005555AA"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>-</w:t>
            </w:r>
          </w:p>
        </w:tc>
      </w:tr>
      <w:tr w:rsidR="005555AA" w:rsidRPr="005555AA" w:rsidTr="005D5B63">
        <w:trPr>
          <w:trHeight w:val="72"/>
        </w:trPr>
        <w:tc>
          <w:tcPr>
            <w:tcW w:w="4073" w:type="pct"/>
            <w:shd w:val="clear" w:color="auto" w:fill="auto"/>
            <w:vAlign w:val="center"/>
          </w:tcPr>
          <w:p w:rsidR="005555AA" w:rsidRPr="005555AA" w:rsidRDefault="005555AA" w:rsidP="005555A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555A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практические занятия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5555AA" w:rsidRPr="005555AA" w:rsidRDefault="00D9793A" w:rsidP="005555A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>38</w:t>
            </w:r>
          </w:p>
        </w:tc>
      </w:tr>
      <w:tr w:rsidR="00B92C71" w:rsidRPr="005555AA" w:rsidTr="005D5B63">
        <w:trPr>
          <w:trHeight w:val="72"/>
        </w:trPr>
        <w:tc>
          <w:tcPr>
            <w:tcW w:w="4073" w:type="pct"/>
            <w:shd w:val="clear" w:color="auto" w:fill="auto"/>
            <w:vAlign w:val="center"/>
          </w:tcPr>
          <w:p w:rsidR="00B92C71" w:rsidRDefault="00B92C71" w:rsidP="003F335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Индивидуальный проект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B92C71" w:rsidRDefault="00B92C71" w:rsidP="003F335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>32</w:t>
            </w:r>
          </w:p>
        </w:tc>
      </w:tr>
      <w:tr w:rsidR="00B92C71" w:rsidRPr="005555AA" w:rsidTr="005D5B63">
        <w:trPr>
          <w:trHeight w:val="72"/>
        </w:trPr>
        <w:tc>
          <w:tcPr>
            <w:tcW w:w="4073" w:type="pct"/>
            <w:shd w:val="clear" w:color="auto" w:fill="auto"/>
            <w:vAlign w:val="center"/>
          </w:tcPr>
          <w:p w:rsidR="00B92C71" w:rsidRPr="005555AA" w:rsidRDefault="00B92C71" w:rsidP="005F1BE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Промежуточная аттестация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B92C71" w:rsidRDefault="00D9793A" w:rsidP="005F1BE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>2</w:t>
            </w:r>
          </w:p>
        </w:tc>
      </w:tr>
      <w:tr w:rsidR="00B92C71" w:rsidRPr="005555AA" w:rsidTr="005D5B63">
        <w:trPr>
          <w:trHeight w:val="490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B92C71" w:rsidRPr="005555AA" w:rsidRDefault="00B92C71" w:rsidP="007E2CE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</w:pPr>
            <w:r w:rsidRPr="005555AA"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 xml:space="preserve">Промежуточная аттестация проводится в форме дифференцированного зачета </w:t>
            </w:r>
          </w:p>
        </w:tc>
      </w:tr>
    </w:tbl>
    <w:p w:rsidR="005555AA" w:rsidRPr="005555AA" w:rsidRDefault="005555AA" w:rsidP="005555AA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sectPr w:rsidR="005555AA" w:rsidRPr="005555AA" w:rsidSect="005D5B63">
          <w:pgSz w:w="11906" w:h="16838"/>
          <w:pgMar w:top="1134" w:right="850" w:bottom="1134" w:left="1701" w:header="720" w:footer="720" w:gutter="0"/>
          <w:cols w:space="720"/>
          <w:docGrid w:linePitch="360"/>
        </w:sectPr>
      </w:pPr>
    </w:p>
    <w:p w:rsidR="005555AA" w:rsidRPr="005555AA" w:rsidRDefault="005555AA" w:rsidP="005555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bCs/>
          <w:caps/>
          <w:kern w:val="36"/>
          <w:sz w:val="32"/>
          <w:szCs w:val="28"/>
          <w:lang w:eastAsia="ru-RU"/>
        </w:rPr>
      </w:pPr>
      <w:r w:rsidRPr="005555AA">
        <w:rPr>
          <w:rFonts w:ascii="Times New Roman" w:eastAsia="Times New Roman" w:hAnsi="Times New Roman" w:cs="Times New Roman"/>
          <w:bCs/>
          <w:kern w:val="36"/>
          <w:sz w:val="32"/>
          <w:szCs w:val="28"/>
          <w:lang w:eastAsia="ru-RU"/>
        </w:rPr>
        <w:lastRenderedPageBreak/>
        <w:t xml:space="preserve">2.2 Тематический план и содержание учебной дисциплины  </w:t>
      </w:r>
      <w:r w:rsidRPr="005555AA">
        <w:rPr>
          <w:rFonts w:ascii="Times New Roman" w:eastAsia="Times New Roman" w:hAnsi="Times New Roman" w:cs="Times New Roman"/>
          <w:bCs/>
          <w:caps/>
          <w:kern w:val="36"/>
          <w:sz w:val="32"/>
          <w:szCs w:val="28"/>
          <w:lang w:eastAsia="ru-RU"/>
        </w:rPr>
        <w:t>«</w:t>
      </w:r>
      <w:r w:rsidRPr="005555AA">
        <w:rPr>
          <w:rFonts w:ascii="Times New Roman" w:eastAsia="Times New Roman" w:hAnsi="Times New Roman" w:cs="Times New Roman"/>
          <w:bCs/>
          <w:kern w:val="36"/>
          <w:sz w:val="32"/>
          <w:szCs w:val="28"/>
          <w:lang w:eastAsia="ru-RU"/>
        </w:rPr>
        <w:t xml:space="preserve">Основы </w:t>
      </w:r>
      <w:r w:rsidR="00826FD4">
        <w:rPr>
          <w:rFonts w:ascii="Times New Roman" w:eastAsia="Times New Roman" w:hAnsi="Times New Roman" w:cs="Times New Roman"/>
          <w:bCs/>
          <w:kern w:val="36"/>
          <w:sz w:val="32"/>
          <w:szCs w:val="28"/>
          <w:lang w:eastAsia="ru-RU"/>
        </w:rPr>
        <w:t>профессиональной и проектной деятельности</w:t>
      </w:r>
      <w:r w:rsidRPr="005555AA">
        <w:rPr>
          <w:rFonts w:ascii="Times New Roman" w:eastAsia="Times New Roman" w:hAnsi="Times New Roman" w:cs="Times New Roman"/>
          <w:bCs/>
          <w:caps/>
          <w:kern w:val="36"/>
          <w:sz w:val="32"/>
          <w:szCs w:val="28"/>
          <w:lang w:eastAsia="ru-RU"/>
        </w:rPr>
        <w:t>»</w:t>
      </w:r>
    </w:p>
    <w:tbl>
      <w:tblPr>
        <w:tblStyle w:val="13"/>
        <w:tblW w:w="14567" w:type="dxa"/>
        <w:tblLayout w:type="fixed"/>
        <w:tblLook w:val="01E0" w:firstRow="1" w:lastRow="1" w:firstColumn="1" w:lastColumn="1" w:noHBand="0" w:noVBand="0"/>
      </w:tblPr>
      <w:tblGrid>
        <w:gridCol w:w="3334"/>
        <w:gridCol w:w="772"/>
        <w:gridCol w:w="7229"/>
        <w:gridCol w:w="993"/>
        <w:gridCol w:w="2239"/>
      </w:tblGrid>
      <w:tr w:rsidR="005555AA" w:rsidRPr="005555AA" w:rsidTr="005D5B63">
        <w:trPr>
          <w:trHeight w:val="20"/>
        </w:trPr>
        <w:tc>
          <w:tcPr>
            <w:tcW w:w="3334" w:type="dxa"/>
            <w:vAlign w:val="center"/>
          </w:tcPr>
          <w:p w:rsidR="005555AA" w:rsidRPr="005555AA" w:rsidRDefault="005555AA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8001" w:type="dxa"/>
            <w:gridSpan w:val="2"/>
          </w:tcPr>
          <w:p w:rsidR="005555AA" w:rsidRPr="005555AA" w:rsidRDefault="005555AA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Содержание учебного материала, лабораторные и практические работы, самостоятельная работа обучающихся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5555AA" w:rsidRPr="005555AA" w:rsidRDefault="005555AA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2239" w:type="dxa"/>
            <w:vAlign w:val="center"/>
          </w:tcPr>
          <w:p w:rsidR="005555AA" w:rsidRPr="005555AA" w:rsidRDefault="005555AA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Коды компетенций, формированию которых способствует элемент программы</w:t>
            </w:r>
          </w:p>
        </w:tc>
      </w:tr>
      <w:tr w:rsidR="005555AA" w:rsidRPr="005555AA" w:rsidTr="005D5B63">
        <w:trPr>
          <w:trHeight w:val="20"/>
        </w:trPr>
        <w:tc>
          <w:tcPr>
            <w:tcW w:w="3334" w:type="dxa"/>
            <w:vAlign w:val="center"/>
          </w:tcPr>
          <w:p w:rsidR="005555AA" w:rsidRPr="005555AA" w:rsidRDefault="005555AA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001" w:type="dxa"/>
            <w:gridSpan w:val="2"/>
          </w:tcPr>
          <w:p w:rsidR="005555AA" w:rsidRPr="005555AA" w:rsidRDefault="005555AA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5555AA" w:rsidRPr="005555AA" w:rsidRDefault="005555AA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2239" w:type="dxa"/>
            <w:tcBorders>
              <w:bottom w:val="single" w:sz="4" w:space="0" w:color="000000"/>
            </w:tcBorders>
            <w:vAlign w:val="center"/>
          </w:tcPr>
          <w:p w:rsidR="005555AA" w:rsidRPr="005555AA" w:rsidRDefault="005555AA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</w:tr>
      <w:tr w:rsidR="005555AA" w:rsidRPr="005555AA" w:rsidTr="005D5B63">
        <w:trPr>
          <w:trHeight w:val="20"/>
        </w:trPr>
        <w:tc>
          <w:tcPr>
            <w:tcW w:w="3334" w:type="dxa"/>
            <w:vMerge w:val="restart"/>
            <w:vAlign w:val="center"/>
          </w:tcPr>
          <w:p w:rsidR="005555AA" w:rsidRPr="005555AA" w:rsidRDefault="005555AA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Тема 1. Общие сведения о направлении подготовки специальности </w:t>
            </w:r>
            <w:r w:rsidR="00B36F95" w:rsidRPr="00B36F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="00B110BB" w:rsidRPr="00B110B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46.02.01 Документационное обеспечение управления и архивоведение</w:t>
            </w:r>
          </w:p>
        </w:tc>
        <w:tc>
          <w:tcPr>
            <w:tcW w:w="8001" w:type="dxa"/>
            <w:gridSpan w:val="2"/>
          </w:tcPr>
          <w:p w:rsidR="005555AA" w:rsidRPr="005555AA" w:rsidRDefault="00DE0376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E037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55AA" w:rsidRPr="005555AA" w:rsidRDefault="005555AA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555AA" w:rsidRPr="005555AA" w:rsidRDefault="005555AA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5555AA" w:rsidRPr="005555AA" w:rsidTr="005D5B63">
        <w:trPr>
          <w:trHeight w:val="20"/>
        </w:trPr>
        <w:tc>
          <w:tcPr>
            <w:tcW w:w="3334" w:type="dxa"/>
            <w:vMerge/>
            <w:tcBorders>
              <w:bottom w:val="single" w:sz="4" w:space="0" w:color="auto"/>
            </w:tcBorders>
            <w:vAlign w:val="center"/>
          </w:tcPr>
          <w:p w:rsidR="005555AA" w:rsidRPr="005555AA" w:rsidRDefault="005555AA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72" w:type="dxa"/>
            <w:tcBorders>
              <w:right w:val="single" w:sz="4" w:space="0" w:color="auto"/>
            </w:tcBorders>
          </w:tcPr>
          <w:p w:rsidR="005555AA" w:rsidRPr="005555AA" w:rsidRDefault="005555AA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1. </w:t>
            </w:r>
          </w:p>
        </w:tc>
        <w:tc>
          <w:tcPr>
            <w:tcW w:w="7229" w:type="dxa"/>
            <w:tcBorders>
              <w:left w:val="single" w:sz="4" w:space="0" w:color="auto"/>
            </w:tcBorders>
          </w:tcPr>
          <w:p w:rsidR="005555AA" w:rsidRPr="005555AA" w:rsidRDefault="005555AA" w:rsidP="005555A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sz w:val="24"/>
                <w:szCs w:val="24"/>
              </w:rPr>
              <w:t>Общая характеристика направления подготовки специалистов. Основные виды и задачи профессиональной деятельности специалиста. Требования к результатам освоения основных образовательных программ</w:t>
            </w:r>
          </w:p>
        </w:tc>
        <w:tc>
          <w:tcPr>
            <w:tcW w:w="99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5AA" w:rsidRPr="005555AA" w:rsidRDefault="005555AA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26FD4" w:rsidRPr="005555AA" w:rsidRDefault="00826FD4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02</w:t>
            </w:r>
          </w:p>
          <w:p w:rsidR="005555AA" w:rsidRPr="005555AA" w:rsidRDefault="005555AA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5555AA" w:rsidRPr="005555AA" w:rsidTr="005D5B63">
        <w:trPr>
          <w:trHeight w:val="20"/>
        </w:trPr>
        <w:tc>
          <w:tcPr>
            <w:tcW w:w="33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555AA" w:rsidRPr="005555AA" w:rsidRDefault="005555AA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Тема 2. Подготовка специалистов в ГАПОУ СО «НТСК»</w:t>
            </w:r>
          </w:p>
        </w:tc>
        <w:tc>
          <w:tcPr>
            <w:tcW w:w="772" w:type="dxa"/>
            <w:tcBorders>
              <w:right w:val="single" w:sz="4" w:space="0" w:color="auto"/>
            </w:tcBorders>
          </w:tcPr>
          <w:p w:rsidR="005555AA" w:rsidRPr="005555AA" w:rsidRDefault="005555AA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2. </w:t>
            </w:r>
          </w:p>
        </w:tc>
        <w:tc>
          <w:tcPr>
            <w:tcW w:w="7229" w:type="dxa"/>
            <w:tcBorders>
              <w:left w:val="single" w:sz="4" w:space="0" w:color="auto"/>
            </w:tcBorders>
          </w:tcPr>
          <w:p w:rsidR="005555AA" w:rsidRPr="005555AA" w:rsidRDefault="005555AA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Краткая история ГАПОУ СО «НТСК» и перспективы его развития. Основные направления учебной работы колледжа. Специальности и специализации, по которым ведется подготовка студентов, формы дополнительной подготовки. Структура колледжа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5555AA" w:rsidRPr="005555AA" w:rsidRDefault="005555AA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239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826FD4" w:rsidRPr="005555AA" w:rsidRDefault="00826FD4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02</w:t>
            </w:r>
          </w:p>
          <w:p w:rsidR="005555AA" w:rsidRPr="005555AA" w:rsidRDefault="005555AA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5555AA" w:rsidRPr="005555AA" w:rsidTr="005D5B63">
        <w:trPr>
          <w:trHeight w:val="20"/>
        </w:trPr>
        <w:tc>
          <w:tcPr>
            <w:tcW w:w="33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555AA" w:rsidRPr="005555AA" w:rsidRDefault="005555AA" w:rsidP="005555AA">
            <w:pPr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555A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Тема 3. Содержание и структура программы подготовки студентов, обучающихся по направлению подготовки специальности </w:t>
            </w:r>
            <w:r w:rsidR="00B36F95" w:rsidRPr="00B36F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="00B110BB" w:rsidRPr="00B110B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46.02.01 Документационное обеспечение управления и архивоведение</w:t>
            </w:r>
          </w:p>
          <w:p w:rsidR="005555AA" w:rsidRPr="005555AA" w:rsidRDefault="005555AA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72" w:type="dxa"/>
            <w:tcBorders>
              <w:right w:val="single" w:sz="4" w:space="0" w:color="auto"/>
            </w:tcBorders>
          </w:tcPr>
          <w:p w:rsidR="005555AA" w:rsidRPr="005555AA" w:rsidRDefault="005555AA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3. </w:t>
            </w:r>
          </w:p>
        </w:tc>
        <w:tc>
          <w:tcPr>
            <w:tcW w:w="7229" w:type="dxa"/>
            <w:tcBorders>
              <w:left w:val="single" w:sz="4" w:space="0" w:color="auto"/>
            </w:tcBorders>
          </w:tcPr>
          <w:p w:rsidR="005555AA" w:rsidRPr="005555AA" w:rsidRDefault="005555AA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5555A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Задачи среднего профессионального образования. Учебный план и его структура. Перечень и краткое содержание изучаемых дисциплин. Теоретическое обучение и производственные практики. Учебные программы. Виды учебных занятий: лекции, семинары лабораторные работы и деловые игры, консультации. Контроль текущей успеваемости студентов. Домашние задания, контрольные работы. Рефераты, курсовые проекты и курсовые работы: общие требования к их содержанию и оформлению. Зачеты и экзамены, требования, предъявляемые к студентам при оценке уровня их знаний. Государственная итоговая аттестация, подготовка и защита дипломных работ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5555AA" w:rsidRPr="005555AA" w:rsidRDefault="005555AA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239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826FD4" w:rsidRPr="005555AA" w:rsidRDefault="00826FD4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02, ОК 03</w:t>
            </w:r>
          </w:p>
          <w:p w:rsidR="005555AA" w:rsidRPr="005555AA" w:rsidRDefault="005555AA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5555AA" w:rsidRPr="005555AA" w:rsidTr="005D5B63">
        <w:trPr>
          <w:trHeight w:val="20"/>
        </w:trPr>
        <w:tc>
          <w:tcPr>
            <w:tcW w:w="33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555AA" w:rsidRPr="005555AA" w:rsidRDefault="005555AA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555A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Тема 4. Организация учебного процесса и учебной работы</w:t>
            </w:r>
          </w:p>
        </w:tc>
        <w:tc>
          <w:tcPr>
            <w:tcW w:w="772" w:type="dxa"/>
            <w:tcBorders>
              <w:right w:val="single" w:sz="4" w:space="0" w:color="auto"/>
            </w:tcBorders>
          </w:tcPr>
          <w:p w:rsidR="005555AA" w:rsidRPr="005555AA" w:rsidRDefault="005555AA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7229" w:type="dxa"/>
            <w:tcBorders>
              <w:left w:val="single" w:sz="4" w:space="0" w:color="auto"/>
            </w:tcBorders>
          </w:tcPr>
          <w:p w:rsidR="005555AA" w:rsidRPr="005555AA" w:rsidRDefault="005555AA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Планирование рабочего дня и отдыха с учетом индивидуального биоритма. Самоконтроль. Физические упражнения. Развитие навыков контроля эмоционального состояния. Психологическая разрядка. Работа с источниками информации. Технические средства обучения. Успешная подготовка к сессии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5555AA" w:rsidRPr="005555AA" w:rsidRDefault="005555AA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239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826FD4" w:rsidRPr="005555AA" w:rsidRDefault="00826FD4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02, ОК 03</w:t>
            </w:r>
          </w:p>
          <w:p w:rsidR="005555AA" w:rsidRPr="005555AA" w:rsidRDefault="005555AA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5555AA" w:rsidRPr="005555AA" w:rsidTr="005D5B63">
        <w:trPr>
          <w:trHeight w:val="20"/>
        </w:trPr>
        <w:tc>
          <w:tcPr>
            <w:tcW w:w="33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555AA" w:rsidRPr="005555AA" w:rsidRDefault="005555AA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555A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Тема 5. Основы библиотековедения и библиографии</w:t>
            </w:r>
          </w:p>
        </w:tc>
        <w:tc>
          <w:tcPr>
            <w:tcW w:w="772" w:type="dxa"/>
            <w:tcBorders>
              <w:right w:val="single" w:sz="4" w:space="0" w:color="auto"/>
            </w:tcBorders>
          </w:tcPr>
          <w:p w:rsidR="005555AA" w:rsidRPr="005555AA" w:rsidRDefault="005555AA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7229" w:type="dxa"/>
            <w:tcBorders>
              <w:left w:val="single" w:sz="4" w:space="0" w:color="auto"/>
            </w:tcBorders>
          </w:tcPr>
          <w:p w:rsidR="005555AA" w:rsidRPr="005555AA" w:rsidRDefault="005555AA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Научная информация и ее роль в подготовке специалиста в колледже. Библиотековедение и библиография. Организация с работы студентов с учебной, методической и научной литературой. Первичные и вторичные источники научно-технической информации. Библиотека колледжа, книжные фонды и их структура, справочный аппарат, библиотечные каталоги и картотеки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5555AA" w:rsidRPr="005555AA" w:rsidRDefault="005555AA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239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826FD4" w:rsidRPr="005555AA" w:rsidRDefault="00826FD4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02</w:t>
            </w:r>
          </w:p>
          <w:p w:rsidR="005555AA" w:rsidRPr="005555AA" w:rsidRDefault="005555AA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5555AA" w:rsidRPr="005555AA" w:rsidTr="005D5B63">
        <w:trPr>
          <w:trHeight w:val="20"/>
        </w:trPr>
        <w:tc>
          <w:tcPr>
            <w:tcW w:w="33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555AA" w:rsidRPr="005555AA" w:rsidRDefault="005555AA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555A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Тема 6. Характеристика профессиональной деятельности выпускника</w:t>
            </w:r>
          </w:p>
        </w:tc>
        <w:tc>
          <w:tcPr>
            <w:tcW w:w="772" w:type="dxa"/>
            <w:tcBorders>
              <w:right w:val="single" w:sz="4" w:space="0" w:color="auto"/>
            </w:tcBorders>
          </w:tcPr>
          <w:p w:rsidR="005555AA" w:rsidRPr="005555AA" w:rsidRDefault="005555AA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7229" w:type="dxa"/>
            <w:tcBorders>
              <w:left w:val="single" w:sz="4" w:space="0" w:color="auto"/>
            </w:tcBorders>
          </w:tcPr>
          <w:p w:rsidR="005555AA" w:rsidRPr="005555AA" w:rsidRDefault="005555AA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Характеристика профессиональной деятельности выпускника по специальности </w:t>
            </w:r>
            <w:r w:rsidR="00B36F95" w:rsidRPr="00B36F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="00B110BB" w:rsidRPr="00B110B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46.02.01 Документационное обеспечение управления и архивоведение</w:t>
            </w:r>
            <w:r w:rsidR="00B110B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. </w:t>
            </w:r>
            <w:r w:rsidRPr="005555A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Общие и профессиональные компетенции. Основные виды деятельности специалиста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5555AA" w:rsidRPr="005555AA" w:rsidRDefault="005555AA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239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826FD4" w:rsidRPr="005555AA" w:rsidRDefault="00826FD4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02, ОК 03</w:t>
            </w:r>
          </w:p>
          <w:p w:rsidR="005555AA" w:rsidRPr="005555AA" w:rsidRDefault="005555AA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5555AA" w:rsidRPr="005555AA" w:rsidTr="005D5B63">
        <w:trPr>
          <w:trHeight w:val="20"/>
        </w:trPr>
        <w:tc>
          <w:tcPr>
            <w:tcW w:w="3334" w:type="dxa"/>
            <w:vMerge w:val="restart"/>
            <w:vAlign w:val="center"/>
          </w:tcPr>
          <w:p w:rsidR="005555AA" w:rsidRPr="005555AA" w:rsidRDefault="005555AA" w:rsidP="005555A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sz w:val="24"/>
                <w:szCs w:val="24"/>
              </w:rPr>
              <w:t>Тема 7. Теоретические основы проектной деятельности</w:t>
            </w:r>
          </w:p>
        </w:tc>
        <w:tc>
          <w:tcPr>
            <w:tcW w:w="8001" w:type="dxa"/>
            <w:gridSpan w:val="2"/>
          </w:tcPr>
          <w:p w:rsidR="005555AA" w:rsidRPr="005555AA" w:rsidRDefault="00DE0376" w:rsidP="005555A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37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55AA" w:rsidRPr="005555AA" w:rsidRDefault="005555AA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39" w:type="dxa"/>
            <w:tcBorders>
              <w:bottom w:val="single" w:sz="4" w:space="0" w:color="000000"/>
            </w:tcBorders>
            <w:shd w:val="clear" w:color="auto" w:fill="FFFFFF"/>
            <w:vAlign w:val="center"/>
          </w:tcPr>
          <w:p w:rsidR="005555AA" w:rsidRPr="005555AA" w:rsidRDefault="005555AA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5555AA" w:rsidRPr="005555AA" w:rsidTr="005D5B63">
        <w:trPr>
          <w:trHeight w:val="20"/>
        </w:trPr>
        <w:tc>
          <w:tcPr>
            <w:tcW w:w="3334" w:type="dxa"/>
            <w:vMerge/>
            <w:vAlign w:val="center"/>
          </w:tcPr>
          <w:p w:rsidR="005555AA" w:rsidRPr="005555AA" w:rsidRDefault="005555AA" w:rsidP="005555AA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72" w:type="dxa"/>
            <w:tcBorders>
              <w:right w:val="single" w:sz="4" w:space="0" w:color="auto"/>
            </w:tcBorders>
          </w:tcPr>
          <w:p w:rsidR="005555AA" w:rsidRPr="005555AA" w:rsidRDefault="005555AA" w:rsidP="005555AA">
            <w:pPr>
              <w:tabs>
                <w:tab w:val="left" w:pos="13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7229" w:type="dxa"/>
            <w:tcBorders>
              <w:left w:val="single" w:sz="4" w:space="0" w:color="auto"/>
            </w:tcBorders>
          </w:tcPr>
          <w:p w:rsidR="005555AA" w:rsidRPr="005555AA" w:rsidRDefault="005555AA" w:rsidP="00572875">
            <w:pPr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5555AA">
              <w:rPr>
                <w:rFonts w:ascii="Times New Roman" w:eastAsia="Times New Roman" w:hAnsi="Times New Roman" w:cs="Times New Roman"/>
                <w:color w:val="000000"/>
                <w:sz w:val="24"/>
                <w:szCs w:val="27"/>
                <w:lang w:eastAsia="ru-RU"/>
              </w:rPr>
              <w:t>Определение проекта. Его основные характеристики. Элементы проектной деятельности. Классификация проектов</w:t>
            </w:r>
            <w:r w:rsidR="00572875">
              <w:rPr>
                <w:rFonts w:ascii="Times New Roman" w:eastAsia="Times New Roman" w:hAnsi="Times New Roman" w:cs="Times New Roman"/>
                <w:color w:val="000000"/>
                <w:sz w:val="24"/>
                <w:szCs w:val="27"/>
                <w:lang w:eastAsia="ru-RU"/>
              </w:rPr>
              <w:t>.</w:t>
            </w:r>
            <w:r w:rsidR="00572875" w:rsidRPr="005555A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Трудности при проектировании. 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55AA" w:rsidRPr="005555AA" w:rsidRDefault="005555AA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239" w:type="dxa"/>
            <w:tcBorders>
              <w:bottom w:val="single" w:sz="4" w:space="0" w:color="000000"/>
            </w:tcBorders>
            <w:shd w:val="clear" w:color="auto" w:fill="FFFFFF"/>
            <w:vAlign w:val="center"/>
          </w:tcPr>
          <w:p w:rsidR="00826FD4" w:rsidRPr="005555AA" w:rsidRDefault="00826FD4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02, ОК 03</w:t>
            </w:r>
          </w:p>
          <w:p w:rsidR="005555AA" w:rsidRPr="005555AA" w:rsidRDefault="005555AA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71308F" w:rsidRPr="005555AA" w:rsidTr="005D5B63">
        <w:trPr>
          <w:trHeight w:val="20"/>
        </w:trPr>
        <w:tc>
          <w:tcPr>
            <w:tcW w:w="3334" w:type="dxa"/>
            <w:vMerge w:val="restart"/>
            <w:tcBorders>
              <w:top w:val="single" w:sz="4" w:space="0" w:color="auto"/>
            </w:tcBorders>
            <w:vAlign w:val="center"/>
          </w:tcPr>
          <w:p w:rsidR="0071308F" w:rsidRPr="005555AA" w:rsidRDefault="0071308F" w:rsidP="005555A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sz w:val="24"/>
                <w:szCs w:val="24"/>
              </w:rPr>
              <w:t>Тема 8. Организация проектной деятельности</w:t>
            </w:r>
          </w:p>
        </w:tc>
        <w:tc>
          <w:tcPr>
            <w:tcW w:w="8001" w:type="dxa"/>
            <w:gridSpan w:val="2"/>
          </w:tcPr>
          <w:p w:rsidR="0071308F" w:rsidRPr="005555AA" w:rsidRDefault="0071308F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E037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1308F" w:rsidRPr="005555AA" w:rsidRDefault="0071308F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39" w:type="dxa"/>
            <w:tcBorders>
              <w:bottom w:val="single" w:sz="4" w:space="0" w:color="000000"/>
            </w:tcBorders>
            <w:shd w:val="clear" w:color="auto" w:fill="FFFFFF"/>
            <w:vAlign w:val="center"/>
          </w:tcPr>
          <w:p w:rsidR="0071308F" w:rsidRPr="005555AA" w:rsidRDefault="0071308F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71308F" w:rsidRPr="005555AA" w:rsidTr="006841C6">
        <w:trPr>
          <w:trHeight w:val="20"/>
        </w:trPr>
        <w:tc>
          <w:tcPr>
            <w:tcW w:w="3334" w:type="dxa"/>
            <w:vMerge/>
            <w:vAlign w:val="center"/>
          </w:tcPr>
          <w:p w:rsidR="0071308F" w:rsidRPr="005555AA" w:rsidRDefault="0071308F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772" w:type="dxa"/>
            <w:tcBorders>
              <w:right w:val="single" w:sz="4" w:space="0" w:color="auto"/>
            </w:tcBorders>
          </w:tcPr>
          <w:p w:rsidR="0071308F" w:rsidRPr="005555AA" w:rsidRDefault="0071308F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7229" w:type="dxa"/>
            <w:tcBorders>
              <w:left w:val="single" w:sz="4" w:space="0" w:color="auto"/>
            </w:tcBorders>
          </w:tcPr>
          <w:p w:rsidR="0071308F" w:rsidRPr="005555AA" w:rsidRDefault="0071308F" w:rsidP="0057287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555A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Этапы работы над проектом.</w:t>
            </w:r>
          </w:p>
          <w:p w:rsidR="0071308F" w:rsidRPr="005555AA" w:rsidRDefault="0071308F" w:rsidP="0057287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555A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Деятельность на различных этапах проектирования.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Принципы написания введения к проекту.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Принципы написания заключения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1308F" w:rsidRPr="005555AA" w:rsidRDefault="0071308F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239" w:type="dxa"/>
            <w:tcBorders>
              <w:bottom w:val="single" w:sz="4" w:space="0" w:color="auto"/>
            </w:tcBorders>
            <w:shd w:val="clear" w:color="auto" w:fill="FFFFFF"/>
          </w:tcPr>
          <w:p w:rsidR="0071308F" w:rsidRDefault="0071308F" w:rsidP="0018618F">
            <w:pPr>
              <w:jc w:val="center"/>
            </w:pPr>
            <w:r w:rsidRPr="002956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02</w:t>
            </w:r>
          </w:p>
        </w:tc>
      </w:tr>
      <w:tr w:rsidR="0071308F" w:rsidRPr="005555AA" w:rsidTr="006841C6">
        <w:trPr>
          <w:trHeight w:val="20"/>
        </w:trPr>
        <w:tc>
          <w:tcPr>
            <w:tcW w:w="3334" w:type="dxa"/>
            <w:vMerge/>
            <w:vAlign w:val="center"/>
          </w:tcPr>
          <w:p w:rsidR="0071308F" w:rsidRPr="005555AA" w:rsidRDefault="0071308F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772" w:type="dxa"/>
            <w:tcBorders>
              <w:right w:val="single" w:sz="4" w:space="0" w:color="auto"/>
            </w:tcBorders>
          </w:tcPr>
          <w:p w:rsidR="0071308F" w:rsidRDefault="0071308F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9</w:t>
            </w:r>
          </w:p>
          <w:p w:rsidR="0071308F" w:rsidRPr="005555AA" w:rsidRDefault="0071308F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7229" w:type="dxa"/>
            <w:tcBorders>
              <w:left w:val="single" w:sz="4" w:space="0" w:color="auto"/>
            </w:tcBorders>
          </w:tcPr>
          <w:p w:rsidR="0071308F" w:rsidRDefault="0071308F" w:rsidP="0057287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Практическая работа № 1 «</w:t>
            </w:r>
            <w:r w:rsidRPr="005555A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Работа с различными источниками информации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 теме проекта</w:t>
            </w:r>
            <w:r w:rsidRPr="005555A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»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1308F" w:rsidRPr="005555AA" w:rsidRDefault="0071308F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22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71308F" w:rsidRPr="0029569A" w:rsidRDefault="0071308F" w:rsidP="0018618F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gramStart"/>
            <w:r w:rsidRPr="002956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2956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02</w:t>
            </w:r>
          </w:p>
        </w:tc>
      </w:tr>
      <w:tr w:rsidR="0071308F" w:rsidRPr="005555AA" w:rsidTr="006841C6">
        <w:trPr>
          <w:trHeight w:val="20"/>
        </w:trPr>
        <w:tc>
          <w:tcPr>
            <w:tcW w:w="3334" w:type="dxa"/>
            <w:vMerge/>
            <w:vAlign w:val="center"/>
          </w:tcPr>
          <w:p w:rsidR="0071308F" w:rsidRPr="005555AA" w:rsidRDefault="0071308F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772" w:type="dxa"/>
            <w:tcBorders>
              <w:right w:val="single" w:sz="4" w:space="0" w:color="auto"/>
            </w:tcBorders>
          </w:tcPr>
          <w:p w:rsidR="0071308F" w:rsidRPr="005555AA" w:rsidRDefault="0071308F" w:rsidP="005A1B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7229" w:type="dxa"/>
            <w:tcBorders>
              <w:left w:val="single" w:sz="4" w:space="0" w:color="auto"/>
            </w:tcBorders>
          </w:tcPr>
          <w:p w:rsidR="0071308F" w:rsidRPr="005555AA" w:rsidRDefault="0071308F" w:rsidP="005A1B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555A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Практическая работа 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2 </w:t>
            </w:r>
            <w:r w:rsidRPr="005555A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Написание введения к проекту» 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1308F" w:rsidRPr="005555AA" w:rsidRDefault="0071308F" w:rsidP="005A1B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2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71308F" w:rsidRDefault="0071308F" w:rsidP="005A1B71">
            <w:pPr>
              <w:jc w:val="center"/>
            </w:pPr>
            <w:r w:rsidRPr="002956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02</w:t>
            </w:r>
          </w:p>
        </w:tc>
      </w:tr>
      <w:tr w:rsidR="0071308F" w:rsidRPr="005555AA" w:rsidTr="006841C6">
        <w:trPr>
          <w:trHeight w:val="20"/>
        </w:trPr>
        <w:tc>
          <w:tcPr>
            <w:tcW w:w="3334" w:type="dxa"/>
            <w:vMerge/>
            <w:vAlign w:val="center"/>
          </w:tcPr>
          <w:p w:rsidR="0071308F" w:rsidRPr="005555AA" w:rsidRDefault="0071308F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772" w:type="dxa"/>
            <w:tcBorders>
              <w:right w:val="single" w:sz="4" w:space="0" w:color="auto"/>
            </w:tcBorders>
          </w:tcPr>
          <w:p w:rsidR="0071308F" w:rsidRDefault="0071308F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  <w:p w:rsidR="0071308F" w:rsidRDefault="0071308F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13</w:t>
            </w:r>
          </w:p>
          <w:p w:rsidR="0071308F" w:rsidRDefault="0071308F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14</w:t>
            </w:r>
          </w:p>
          <w:p w:rsidR="0071308F" w:rsidRPr="005555AA" w:rsidRDefault="0071308F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15</w:t>
            </w:r>
          </w:p>
        </w:tc>
        <w:tc>
          <w:tcPr>
            <w:tcW w:w="7229" w:type="dxa"/>
            <w:tcBorders>
              <w:left w:val="single" w:sz="4" w:space="0" w:color="auto"/>
            </w:tcBorders>
          </w:tcPr>
          <w:p w:rsidR="0071308F" w:rsidRPr="005555AA" w:rsidRDefault="0071308F" w:rsidP="003062B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Практическая работа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№3</w:t>
            </w:r>
            <w:r w:rsidRPr="005555A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«Работа над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теоретической </w:t>
            </w:r>
            <w:r w:rsidRPr="005555AA">
              <w:rPr>
                <w:rFonts w:ascii="Times New Roman" w:eastAsia="Calibri" w:hAnsi="Times New Roman" w:cs="Times New Roman"/>
                <w:sz w:val="24"/>
                <w:szCs w:val="24"/>
              </w:rPr>
              <w:t>частью проекта»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1308F" w:rsidRPr="005555AA" w:rsidRDefault="0071308F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22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71308F" w:rsidRDefault="0071308F" w:rsidP="0018618F">
            <w:pPr>
              <w:jc w:val="center"/>
            </w:pPr>
            <w:proofErr w:type="gramStart"/>
            <w:r w:rsidRPr="002956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2956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02</w:t>
            </w:r>
          </w:p>
        </w:tc>
      </w:tr>
      <w:tr w:rsidR="0071308F" w:rsidRPr="005555AA" w:rsidTr="006841C6">
        <w:trPr>
          <w:trHeight w:val="20"/>
        </w:trPr>
        <w:tc>
          <w:tcPr>
            <w:tcW w:w="3334" w:type="dxa"/>
            <w:vMerge/>
            <w:vAlign w:val="center"/>
          </w:tcPr>
          <w:p w:rsidR="0071308F" w:rsidRPr="005555AA" w:rsidRDefault="0071308F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772" w:type="dxa"/>
            <w:tcBorders>
              <w:right w:val="single" w:sz="4" w:space="0" w:color="auto"/>
            </w:tcBorders>
          </w:tcPr>
          <w:p w:rsidR="0071308F" w:rsidRDefault="0071308F" w:rsidP="005728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</w:t>
            </w:r>
          </w:p>
          <w:p w:rsidR="0071308F" w:rsidRDefault="0071308F" w:rsidP="005728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17</w:t>
            </w:r>
          </w:p>
          <w:p w:rsidR="0071308F" w:rsidRDefault="0071308F" w:rsidP="005728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18</w:t>
            </w:r>
          </w:p>
          <w:p w:rsidR="0071308F" w:rsidRDefault="0071308F" w:rsidP="005728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19</w:t>
            </w:r>
          </w:p>
          <w:p w:rsidR="0071308F" w:rsidRPr="005555AA" w:rsidRDefault="0071308F" w:rsidP="005728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20</w:t>
            </w:r>
          </w:p>
        </w:tc>
        <w:tc>
          <w:tcPr>
            <w:tcW w:w="7229" w:type="dxa"/>
            <w:tcBorders>
              <w:left w:val="single" w:sz="4" w:space="0" w:color="auto"/>
            </w:tcBorders>
          </w:tcPr>
          <w:p w:rsidR="0071308F" w:rsidRPr="005555AA" w:rsidRDefault="0071308F" w:rsidP="003062B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Практическая работа </w:t>
            </w:r>
            <w:r w:rsidRPr="005555A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№4</w:t>
            </w:r>
            <w:r w:rsidRPr="005555A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«Работа над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практической </w:t>
            </w:r>
            <w:r w:rsidRPr="005555AA">
              <w:rPr>
                <w:rFonts w:ascii="Times New Roman" w:eastAsia="Calibri" w:hAnsi="Times New Roman" w:cs="Times New Roman"/>
                <w:sz w:val="24"/>
                <w:szCs w:val="24"/>
              </w:rPr>
              <w:t>частью проекта»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1308F" w:rsidRPr="005555AA" w:rsidRDefault="0071308F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22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71308F" w:rsidRPr="0029569A" w:rsidRDefault="0071308F" w:rsidP="0018618F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gramStart"/>
            <w:r w:rsidRPr="002956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2956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02</w:t>
            </w:r>
          </w:p>
        </w:tc>
      </w:tr>
      <w:tr w:rsidR="0071308F" w:rsidRPr="005555AA" w:rsidTr="006841C6">
        <w:trPr>
          <w:trHeight w:val="20"/>
        </w:trPr>
        <w:tc>
          <w:tcPr>
            <w:tcW w:w="3334" w:type="dxa"/>
            <w:vMerge/>
            <w:vAlign w:val="center"/>
          </w:tcPr>
          <w:p w:rsidR="0071308F" w:rsidRPr="005555AA" w:rsidRDefault="0071308F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772" w:type="dxa"/>
            <w:tcBorders>
              <w:right w:val="single" w:sz="4" w:space="0" w:color="auto"/>
            </w:tcBorders>
          </w:tcPr>
          <w:p w:rsidR="0071308F" w:rsidRPr="005555AA" w:rsidRDefault="0071308F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21</w:t>
            </w:r>
          </w:p>
        </w:tc>
        <w:tc>
          <w:tcPr>
            <w:tcW w:w="7229" w:type="dxa"/>
            <w:tcBorders>
              <w:left w:val="single" w:sz="4" w:space="0" w:color="auto"/>
            </w:tcBorders>
          </w:tcPr>
          <w:p w:rsidR="0071308F" w:rsidRPr="005555AA" w:rsidRDefault="0071308F" w:rsidP="00826FD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Практическая работа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№5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«Правила с</w:t>
            </w:r>
            <w:r w:rsidRPr="005555AA">
              <w:rPr>
                <w:rFonts w:ascii="Times New Roman" w:eastAsia="Calibri" w:hAnsi="Times New Roman" w:cs="Times New Roman"/>
                <w:sz w:val="24"/>
                <w:szCs w:val="24"/>
              </w:rPr>
              <w:t>ос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тавление речи на защиту проекта. Особенности публичного выступления»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1308F" w:rsidRPr="005555AA" w:rsidRDefault="0071308F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2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71308F" w:rsidRDefault="0071308F" w:rsidP="00826FD4">
            <w:pPr>
              <w:jc w:val="center"/>
            </w:pPr>
            <w:r w:rsidRPr="002956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02, ОК 03</w:t>
            </w:r>
          </w:p>
        </w:tc>
      </w:tr>
      <w:tr w:rsidR="0071308F" w:rsidRPr="005555AA" w:rsidTr="006841C6">
        <w:trPr>
          <w:trHeight w:val="20"/>
        </w:trPr>
        <w:tc>
          <w:tcPr>
            <w:tcW w:w="3334" w:type="dxa"/>
            <w:vMerge/>
            <w:vAlign w:val="center"/>
          </w:tcPr>
          <w:p w:rsidR="0071308F" w:rsidRPr="005555AA" w:rsidRDefault="0071308F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772" w:type="dxa"/>
            <w:tcBorders>
              <w:right w:val="single" w:sz="4" w:space="0" w:color="auto"/>
            </w:tcBorders>
          </w:tcPr>
          <w:p w:rsidR="0071308F" w:rsidRPr="005555AA" w:rsidRDefault="0071308F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22</w:t>
            </w:r>
          </w:p>
        </w:tc>
        <w:tc>
          <w:tcPr>
            <w:tcW w:w="7229" w:type="dxa"/>
            <w:tcBorders>
              <w:left w:val="single" w:sz="4" w:space="0" w:color="auto"/>
            </w:tcBorders>
          </w:tcPr>
          <w:p w:rsidR="0071308F" w:rsidRPr="005555AA" w:rsidRDefault="0071308F" w:rsidP="00826FD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Практическая работа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№6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</w:t>
            </w:r>
            <w:r w:rsidRPr="005555A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Создание презентации в </w:t>
            </w:r>
            <w:r w:rsidRPr="005555A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PowerPoint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для защиты проекта»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1308F" w:rsidRPr="005555AA" w:rsidRDefault="0071308F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2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71308F" w:rsidRDefault="0071308F" w:rsidP="0018618F">
            <w:pPr>
              <w:jc w:val="center"/>
            </w:pPr>
            <w:r w:rsidRPr="002956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02</w:t>
            </w:r>
          </w:p>
        </w:tc>
      </w:tr>
      <w:tr w:rsidR="0071308F" w:rsidRPr="005555AA" w:rsidTr="006841C6">
        <w:trPr>
          <w:trHeight w:val="20"/>
        </w:trPr>
        <w:tc>
          <w:tcPr>
            <w:tcW w:w="3334" w:type="dxa"/>
            <w:vMerge/>
            <w:vAlign w:val="center"/>
          </w:tcPr>
          <w:p w:rsidR="0071308F" w:rsidRPr="005555AA" w:rsidRDefault="0071308F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772" w:type="dxa"/>
            <w:tcBorders>
              <w:right w:val="single" w:sz="4" w:space="0" w:color="auto"/>
            </w:tcBorders>
          </w:tcPr>
          <w:p w:rsidR="0071308F" w:rsidRDefault="0071308F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23</w:t>
            </w:r>
          </w:p>
          <w:p w:rsidR="0071308F" w:rsidRDefault="0071308F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24</w:t>
            </w:r>
          </w:p>
        </w:tc>
        <w:tc>
          <w:tcPr>
            <w:tcW w:w="7229" w:type="dxa"/>
            <w:tcBorders>
              <w:left w:val="single" w:sz="4" w:space="0" w:color="auto"/>
            </w:tcBorders>
          </w:tcPr>
          <w:p w:rsidR="0071308F" w:rsidRPr="005555AA" w:rsidRDefault="0071308F" w:rsidP="00826FD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Практическая работа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№7 «Предварительная защита проекта»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1308F" w:rsidRPr="005555AA" w:rsidRDefault="0071308F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22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71308F" w:rsidRPr="0029569A" w:rsidRDefault="0071308F" w:rsidP="0018618F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gramStart"/>
            <w:r w:rsidRPr="002956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2956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02, ОК 03</w:t>
            </w:r>
          </w:p>
        </w:tc>
      </w:tr>
      <w:tr w:rsidR="0071308F" w:rsidRPr="005555AA" w:rsidTr="006841C6">
        <w:trPr>
          <w:trHeight w:val="20"/>
        </w:trPr>
        <w:tc>
          <w:tcPr>
            <w:tcW w:w="3334" w:type="dxa"/>
            <w:vMerge/>
            <w:vAlign w:val="center"/>
          </w:tcPr>
          <w:p w:rsidR="0071308F" w:rsidRPr="005555AA" w:rsidRDefault="0071308F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772" w:type="dxa"/>
            <w:tcBorders>
              <w:right w:val="single" w:sz="4" w:space="0" w:color="auto"/>
            </w:tcBorders>
          </w:tcPr>
          <w:p w:rsidR="0071308F" w:rsidRDefault="0071308F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25</w:t>
            </w:r>
          </w:p>
          <w:p w:rsidR="0071308F" w:rsidRDefault="0071308F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26</w:t>
            </w:r>
          </w:p>
        </w:tc>
        <w:tc>
          <w:tcPr>
            <w:tcW w:w="7229" w:type="dxa"/>
            <w:tcBorders>
              <w:left w:val="single" w:sz="4" w:space="0" w:color="auto"/>
            </w:tcBorders>
          </w:tcPr>
          <w:p w:rsidR="0071308F" w:rsidRPr="005555AA" w:rsidRDefault="0071308F" w:rsidP="00826FD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Практическая работа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№8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«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Защита практических работ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1308F" w:rsidRDefault="0071308F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22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71308F" w:rsidRPr="0029569A" w:rsidRDefault="0071308F" w:rsidP="0018618F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gramStart"/>
            <w:r w:rsidRPr="002956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2956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02, ОК 03</w:t>
            </w:r>
          </w:p>
        </w:tc>
      </w:tr>
      <w:tr w:rsidR="00572875" w:rsidRPr="005555AA" w:rsidTr="006841C6">
        <w:trPr>
          <w:trHeight w:val="20"/>
        </w:trPr>
        <w:tc>
          <w:tcPr>
            <w:tcW w:w="3334" w:type="dxa"/>
            <w:vAlign w:val="center"/>
          </w:tcPr>
          <w:p w:rsidR="00572875" w:rsidRPr="005555AA" w:rsidRDefault="00572875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  <w:r w:rsidRPr="00B92C7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772" w:type="dxa"/>
            <w:tcBorders>
              <w:right w:val="single" w:sz="4" w:space="0" w:color="auto"/>
            </w:tcBorders>
          </w:tcPr>
          <w:p w:rsidR="00572875" w:rsidRDefault="0071308F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27</w:t>
            </w:r>
          </w:p>
          <w:p w:rsidR="0071308F" w:rsidRDefault="0071308F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28</w:t>
            </w:r>
          </w:p>
        </w:tc>
        <w:tc>
          <w:tcPr>
            <w:tcW w:w="7229" w:type="dxa"/>
            <w:tcBorders>
              <w:left w:val="single" w:sz="4" w:space="0" w:color="auto"/>
            </w:tcBorders>
          </w:tcPr>
          <w:p w:rsidR="00572875" w:rsidRPr="005555AA" w:rsidRDefault="000D0ABE" w:rsidP="00826FD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Практическая работа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№8 «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Защита практических работ»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572875" w:rsidRDefault="00572875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2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572875" w:rsidRPr="0029569A" w:rsidRDefault="0071308F" w:rsidP="00826FD4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gramStart"/>
            <w:r w:rsidRPr="002956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2956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02, ОК 03</w:t>
            </w:r>
          </w:p>
        </w:tc>
      </w:tr>
      <w:tr w:rsidR="00572875" w:rsidRPr="005555AA" w:rsidTr="006841C6">
        <w:trPr>
          <w:trHeight w:val="20"/>
        </w:trPr>
        <w:tc>
          <w:tcPr>
            <w:tcW w:w="3334" w:type="dxa"/>
            <w:vAlign w:val="center"/>
          </w:tcPr>
          <w:p w:rsidR="00572875" w:rsidRPr="005555AA" w:rsidRDefault="00572875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772" w:type="dxa"/>
            <w:tcBorders>
              <w:right w:val="single" w:sz="4" w:space="0" w:color="auto"/>
            </w:tcBorders>
          </w:tcPr>
          <w:p w:rsidR="00572875" w:rsidRDefault="00572875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229" w:type="dxa"/>
            <w:tcBorders>
              <w:left w:val="single" w:sz="4" w:space="0" w:color="auto"/>
            </w:tcBorders>
          </w:tcPr>
          <w:p w:rsidR="00572875" w:rsidRDefault="00572875" w:rsidP="00826FD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Основное содержание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572875" w:rsidRDefault="00572875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572875" w:rsidRPr="0029569A" w:rsidRDefault="00572875" w:rsidP="00826FD4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E67EFA" w:rsidRPr="005555AA" w:rsidTr="006841C6">
        <w:trPr>
          <w:trHeight w:val="20"/>
        </w:trPr>
        <w:tc>
          <w:tcPr>
            <w:tcW w:w="3334" w:type="dxa"/>
            <w:vMerge w:val="restart"/>
            <w:vAlign w:val="center"/>
          </w:tcPr>
          <w:p w:rsidR="00E67EFA" w:rsidRPr="00B92C71" w:rsidRDefault="00E67EFA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Тема 9 </w:t>
            </w:r>
            <w:proofErr w:type="gram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Индивидуальный проект</w:t>
            </w:r>
            <w:proofErr w:type="gramEnd"/>
          </w:p>
        </w:tc>
        <w:tc>
          <w:tcPr>
            <w:tcW w:w="772" w:type="dxa"/>
            <w:tcBorders>
              <w:right w:val="single" w:sz="4" w:space="0" w:color="auto"/>
            </w:tcBorders>
          </w:tcPr>
          <w:p w:rsidR="00E67EFA" w:rsidRDefault="00E67EFA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7229" w:type="dxa"/>
            <w:tcBorders>
              <w:left w:val="single" w:sz="4" w:space="0" w:color="auto"/>
            </w:tcBorders>
          </w:tcPr>
          <w:p w:rsidR="00E67EFA" w:rsidRDefault="00E67EFA" w:rsidP="00FA28B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Практическая работа № 1 «Определение темы проекта. </w:t>
            </w:r>
            <w:r w:rsidRPr="00572875">
              <w:rPr>
                <w:rFonts w:ascii="Times New Roman" w:eastAsia="Calibri" w:hAnsi="Times New Roman" w:cs="Times New Roman"/>
                <w:sz w:val="24"/>
                <w:szCs w:val="24"/>
              </w:rPr>
              <w:t>Организация работы с источниками информации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67EFA" w:rsidRDefault="00E67EFA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2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E67EFA" w:rsidRDefault="00E67EFA">
            <w:r w:rsidRPr="006A174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02, ОК 03</w:t>
            </w:r>
          </w:p>
        </w:tc>
      </w:tr>
      <w:tr w:rsidR="00E67EFA" w:rsidRPr="005555AA" w:rsidTr="006841C6">
        <w:trPr>
          <w:trHeight w:val="20"/>
        </w:trPr>
        <w:tc>
          <w:tcPr>
            <w:tcW w:w="3334" w:type="dxa"/>
            <w:vMerge/>
            <w:vAlign w:val="center"/>
          </w:tcPr>
          <w:p w:rsidR="00E67EFA" w:rsidRPr="005555AA" w:rsidRDefault="00E67EFA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772" w:type="dxa"/>
            <w:tcBorders>
              <w:right w:val="single" w:sz="4" w:space="0" w:color="auto"/>
            </w:tcBorders>
          </w:tcPr>
          <w:p w:rsidR="00E67EFA" w:rsidRDefault="00E67EFA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7229" w:type="dxa"/>
            <w:tcBorders>
              <w:left w:val="single" w:sz="4" w:space="0" w:color="auto"/>
            </w:tcBorders>
          </w:tcPr>
          <w:p w:rsidR="00E67EFA" w:rsidRDefault="00E67EFA" w:rsidP="00FA28B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Практическая работа № 2 «Составление структуры проекта, чернового варианта списка использованных источников»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67EFA" w:rsidRDefault="00E67EFA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2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E67EFA" w:rsidRDefault="00E67EFA">
            <w:r w:rsidRPr="006A174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02, ОК 03</w:t>
            </w:r>
          </w:p>
        </w:tc>
      </w:tr>
      <w:tr w:rsidR="00E67EFA" w:rsidRPr="005555AA" w:rsidTr="006841C6">
        <w:trPr>
          <w:trHeight w:val="20"/>
        </w:trPr>
        <w:tc>
          <w:tcPr>
            <w:tcW w:w="3334" w:type="dxa"/>
            <w:vMerge/>
            <w:vAlign w:val="center"/>
          </w:tcPr>
          <w:p w:rsidR="00E67EFA" w:rsidRPr="005555AA" w:rsidRDefault="00E67EFA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772" w:type="dxa"/>
            <w:tcBorders>
              <w:right w:val="single" w:sz="4" w:space="0" w:color="auto"/>
            </w:tcBorders>
          </w:tcPr>
          <w:p w:rsidR="00E67EFA" w:rsidRDefault="00E67EFA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7229" w:type="dxa"/>
            <w:tcBorders>
              <w:left w:val="single" w:sz="4" w:space="0" w:color="auto"/>
            </w:tcBorders>
          </w:tcPr>
          <w:p w:rsidR="00E67EFA" w:rsidRDefault="00E67EFA" w:rsidP="00FA28B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Практическая работа № 3 «Написание введения»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67EFA" w:rsidRDefault="00E67EFA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2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E67EFA" w:rsidRDefault="00E67EFA">
            <w:r w:rsidRPr="006A174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02, ОК 03</w:t>
            </w:r>
          </w:p>
        </w:tc>
      </w:tr>
      <w:tr w:rsidR="00E67EFA" w:rsidRPr="005555AA" w:rsidTr="006841C6">
        <w:trPr>
          <w:trHeight w:val="20"/>
        </w:trPr>
        <w:tc>
          <w:tcPr>
            <w:tcW w:w="3334" w:type="dxa"/>
            <w:vMerge/>
            <w:vAlign w:val="center"/>
          </w:tcPr>
          <w:p w:rsidR="00E67EFA" w:rsidRPr="005555AA" w:rsidRDefault="00E67EFA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772" w:type="dxa"/>
            <w:tcBorders>
              <w:right w:val="single" w:sz="4" w:space="0" w:color="auto"/>
            </w:tcBorders>
          </w:tcPr>
          <w:p w:rsidR="00E67EFA" w:rsidRDefault="00E67EFA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  <w:p w:rsidR="00E67EFA" w:rsidRDefault="00E67EFA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5</w:t>
            </w:r>
          </w:p>
          <w:p w:rsidR="00E67EFA" w:rsidRDefault="00E67EFA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7229" w:type="dxa"/>
            <w:tcBorders>
              <w:left w:val="single" w:sz="4" w:space="0" w:color="auto"/>
            </w:tcBorders>
          </w:tcPr>
          <w:p w:rsidR="00E67EFA" w:rsidRDefault="00E67EFA" w:rsidP="00FA28B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28B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Практическая работа №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 «Работа над теоретической частью проекта»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67EFA" w:rsidRDefault="00E67EFA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22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E67EFA" w:rsidRDefault="00E67EFA">
            <w:r w:rsidRPr="006A174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02, ОК 03</w:t>
            </w:r>
          </w:p>
        </w:tc>
      </w:tr>
      <w:tr w:rsidR="00E67EFA" w:rsidRPr="005555AA" w:rsidTr="006841C6">
        <w:trPr>
          <w:trHeight w:val="20"/>
        </w:trPr>
        <w:tc>
          <w:tcPr>
            <w:tcW w:w="3334" w:type="dxa"/>
            <w:vMerge/>
            <w:vAlign w:val="center"/>
          </w:tcPr>
          <w:p w:rsidR="00E67EFA" w:rsidRPr="005555AA" w:rsidRDefault="00E67EFA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772" w:type="dxa"/>
            <w:tcBorders>
              <w:right w:val="single" w:sz="4" w:space="0" w:color="auto"/>
            </w:tcBorders>
          </w:tcPr>
          <w:p w:rsidR="00E67EFA" w:rsidRDefault="00E67EFA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7</w:t>
            </w:r>
          </w:p>
          <w:p w:rsidR="00E67EFA" w:rsidRDefault="00E67EFA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8</w:t>
            </w:r>
          </w:p>
          <w:p w:rsidR="00E67EFA" w:rsidRDefault="00E67EFA" w:rsidP="00FD2D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7229" w:type="dxa"/>
            <w:tcBorders>
              <w:left w:val="single" w:sz="4" w:space="0" w:color="auto"/>
            </w:tcBorders>
          </w:tcPr>
          <w:p w:rsidR="00E67EFA" w:rsidRDefault="00E67EFA" w:rsidP="00826FD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28B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Практическая работа №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 «Работа над практической / аналитической частью проекта»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67EFA" w:rsidRDefault="00E67EFA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22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E67EFA" w:rsidRDefault="00E67EFA">
            <w:proofErr w:type="gramStart"/>
            <w:r w:rsidRPr="006A174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6A174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02, ОК 03</w:t>
            </w:r>
          </w:p>
        </w:tc>
      </w:tr>
      <w:tr w:rsidR="00E67EFA" w:rsidRPr="005555AA" w:rsidTr="006841C6">
        <w:trPr>
          <w:trHeight w:val="20"/>
        </w:trPr>
        <w:tc>
          <w:tcPr>
            <w:tcW w:w="3334" w:type="dxa"/>
            <w:vMerge/>
            <w:vAlign w:val="center"/>
          </w:tcPr>
          <w:p w:rsidR="00E67EFA" w:rsidRPr="005555AA" w:rsidRDefault="00E67EFA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772" w:type="dxa"/>
            <w:tcBorders>
              <w:right w:val="single" w:sz="4" w:space="0" w:color="auto"/>
            </w:tcBorders>
          </w:tcPr>
          <w:p w:rsidR="00E67EFA" w:rsidRDefault="00E67EFA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10</w:t>
            </w:r>
          </w:p>
          <w:p w:rsidR="00E67EFA" w:rsidRDefault="00E67EFA" w:rsidP="00FD2D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7229" w:type="dxa"/>
            <w:tcBorders>
              <w:left w:val="single" w:sz="4" w:space="0" w:color="auto"/>
            </w:tcBorders>
          </w:tcPr>
          <w:p w:rsidR="00E67EFA" w:rsidRDefault="00E67EFA" w:rsidP="00826FD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28B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Практическая работа №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6 «Оформление текстовой части проекта в соответствии с требованиями, принятыми в ГАПОУ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СО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«Нижнетагильский строительный колледж»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67EFA" w:rsidRDefault="00E67EFA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22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E67EFA" w:rsidRDefault="00E67EFA">
            <w:r w:rsidRPr="006A174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02, ОК 03</w:t>
            </w:r>
          </w:p>
        </w:tc>
      </w:tr>
      <w:tr w:rsidR="00E67EFA" w:rsidRPr="005555AA" w:rsidTr="006841C6">
        <w:trPr>
          <w:trHeight w:val="20"/>
        </w:trPr>
        <w:tc>
          <w:tcPr>
            <w:tcW w:w="3334" w:type="dxa"/>
            <w:vMerge/>
            <w:vAlign w:val="center"/>
          </w:tcPr>
          <w:p w:rsidR="00E67EFA" w:rsidRPr="005555AA" w:rsidRDefault="00E67EFA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772" w:type="dxa"/>
            <w:tcBorders>
              <w:right w:val="single" w:sz="4" w:space="0" w:color="auto"/>
            </w:tcBorders>
          </w:tcPr>
          <w:p w:rsidR="00E67EFA" w:rsidRDefault="00E67EFA" w:rsidP="00FD2D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7229" w:type="dxa"/>
            <w:tcBorders>
              <w:left w:val="single" w:sz="4" w:space="0" w:color="auto"/>
            </w:tcBorders>
          </w:tcPr>
          <w:p w:rsidR="00E67EFA" w:rsidRDefault="00E67EFA" w:rsidP="00826FD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28B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Практическая работа №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7 «Составление речи к защите проекта.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Подготовка к публичному выступлению»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67EFA" w:rsidRDefault="00E67EFA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22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E67EFA" w:rsidRDefault="00E67EFA">
            <w:r w:rsidRPr="006A174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02, ОК 03</w:t>
            </w:r>
          </w:p>
        </w:tc>
      </w:tr>
      <w:tr w:rsidR="00E67EFA" w:rsidRPr="005555AA" w:rsidTr="006841C6">
        <w:trPr>
          <w:trHeight w:val="20"/>
        </w:trPr>
        <w:tc>
          <w:tcPr>
            <w:tcW w:w="3334" w:type="dxa"/>
            <w:vMerge/>
            <w:vAlign w:val="center"/>
          </w:tcPr>
          <w:p w:rsidR="00E67EFA" w:rsidRPr="005555AA" w:rsidRDefault="00E67EFA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772" w:type="dxa"/>
            <w:tcBorders>
              <w:right w:val="single" w:sz="4" w:space="0" w:color="auto"/>
            </w:tcBorders>
          </w:tcPr>
          <w:p w:rsidR="00E67EFA" w:rsidRDefault="00E67EFA" w:rsidP="00FD2D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7229" w:type="dxa"/>
            <w:tcBorders>
              <w:left w:val="single" w:sz="4" w:space="0" w:color="auto"/>
            </w:tcBorders>
          </w:tcPr>
          <w:p w:rsidR="00E67EFA" w:rsidRDefault="00E67EFA" w:rsidP="00826FD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28B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Практическая работа №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 «</w:t>
            </w:r>
            <w:r w:rsidRPr="005555A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Создание презентации в </w:t>
            </w:r>
            <w:r w:rsidRPr="005555A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PowerPoint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для защиты проекта»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67EFA" w:rsidRDefault="00E67EFA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2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E67EFA" w:rsidRDefault="00E67EFA">
            <w:r w:rsidRPr="006A174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02, ОК 03</w:t>
            </w:r>
          </w:p>
        </w:tc>
      </w:tr>
      <w:tr w:rsidR="00E67EFA" w:rsidRPr="005555AA" w:rsidTr="006841C6">
        <w:trPr>
          <w:trHeight w:val="20"/>
        </w:trPr>
        <w:tc>
          <w:tcPr>
            <w:tcW w:w="3334" w:type="dxa"/>
            <w:vMerge/>
            <w:vAlign w:val="center"/>
          </w:tcPr>
          <w:p w:rsidR="00E67EFA" w:rsidRPr="005555AA" w:rsidRDefault="00E67EFA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772" w:type="dxa"/>
            <w:tcBorders>
              <w:right w:val="single" w:sz="4" w:space="0" w:color="auto"/>
            </w:tcBorders>
          </w:tcPr>
          <w:p w:rsidR="00E67EFA" w:rsidRDefault="00E67EFA" w:rsidP="00FD2D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14-16</w:t>
            </w:r>
          </w:p>
        </w:tc>
        <w:tc>
          <w:tcPr>
            <w:tcW w:w="7229" w:type="dxa"/>
            <w:tcBorders>
              <w:left w:val="single" w:sz="4" w:space="0" w:color="auto"/>
            </w:tcBorders>
          </w:tcPr>
          <w:p w:rsidR="00E67EFA" w:rsidRDefault="00E67EFA" w:rsidP="00826FD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28B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Практическая работа №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Защита проекта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67EFA" w:rsidRDefault="00E67EFA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2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E67EFA" w:rsidRDefault="00E67EFA">
            <w:r w:rsidRPr="006A174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02, ОК 03</w:t>
            </w:r>
          </w:p>
        </w:tc>
      </w:tr>
      <w:tr w:rsidR="00572875" w:rsidRPr="005555AA" w:rsidTr="005D5B63">
        <w:trPr>
          <w:trHeight w:val="20"/>
        </w:trPr>
        <w:tc>
          <w:tcPr>
            <w:tcW w:w="3334" w:type="dxa"/>
            <w:vAlign w:val="center"/>
          </w:tcPr>
          <w:p w:rsidR="00572875" w:rsidRPr="005555AA" w:rsidRDefault="00572875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8001" w:type="dxa"/>
            <w:gridSpan w:val="2"/>
          </w:tcPr>
          <w:p w:rsidR="00572875" w:rsidRPr="005555AA" w:rsidRDefault="00572875" w:rsidP="005555A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572875" w:rsidRPr="005555AA" w:rsidRDefault="00E67EFA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8</w:t>
            </w:r>
            <w:bookmarkStart w:id="0" w:name="_GoBack"/>
            <w:bookmarkEnd w:id="0"/>
            <w:r w:rsidR="008E004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22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72875" w:rsidRPr="005555AA" w:rsidRDefault="00572875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</w:tbl>
    <w:p w:rsidR="00345AAF" w:rsidRDefault="00345AAF" w:rsidP="005555AA">
      <w:pPr>
        <w:spacing w:after="0" w:line="360" w:lineRule="auto"/>
        <w:ind w:right="81"/>
        <w:jc w:val="center"/>
        <w:outlineLvl w:val="0"/>
        <w:rPr>
          <w:rFonts w:ascii="Times New Roman" w:eastAsia="Times New Roman" w:hAnsi="Times New Roman" w:cs="Times New Roman"/>
          <w:caps/>
          <w:sz w:val="32"/>
          <w:szCs w:val="28"/>
          <w:lang w:eastAsia="ru-RU"/>
        </w:rPr>
        <w:sectPr w:rsidR="00345AAF" w:rsidSect="00345AAF">
          <w:pgSz w:w="16838" w:h="11906" w:orient="landscape"/>
          <w:pgMar w:top="850" w:right="1134" w:bottom="1701" w:left="1134" w:header="720" w:footer="720" w:gutter="0"/>
          <w:cols w:space="720"/>
          <w:titlePg/>
          <w:docGrid w:linePitch="360"/>
        </w:sectPr>
      </w:pPr>
    </w:p>
    <w:p w:rsidR="005555AA" w:rsidRPr="005555AA" w:rsidRDefault="005555AA" w:rsidP="005555AA">
      <w:pPr>
        <w:spacing w:after="0" w:line="360" w:lineRule="auto"/>
        <w:ind w:right="81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32"/>
          <w:szCs w:val="28"/>
          <w:lang w:eastAsia="ru-RU"/>
        </w:rPr>
      </w:pPr>
      <w:r w:rsidRPr="005555AA">
        <w:rPr>
          <w:rFonts w:ascii="Times New Roman" w:eastAsia="Times New Roman" w:hAnsi="Times New Roman" w:cs="Times New Roman"/>
          <w:caps/>
          <w:sz w:val="32"/>
          <w:szCs w:val="28"/>
          <w:lang w:eastAsia="ru-RU"/>
        </w:rPr>
        <w:lastRenderedPageBreak/>
        <w:t>3.</w:t>
      </w:r>
      <w:r w:rsidRPr="005555AA">
        <w:rPr>
          <w:rFonts w:ascii="Calibri" w:eastAsia="Times New Roman" w:hAnsi="Calibri" w:cs="Times New Roman"/>
          <w:b/>
          <w:caps/>
          <w:sz w:val="32"/>
          <w:szCs w:val="28"/>
          <w:lang w:eastAsia="ru-RU"/>
        </w:rPr>
        <w:t xml:space="preserve"> </w:t>
      </w:r>
      <w:r w:rsidRPr="005555AA">
        <w:rPr>
          <w:rFonts w:ascii="Times New Roman" w:eastAsia="Times New Roman" w:hAnsi="Times New Roman" w:cs="Times New Roman"/>
          <w:bCs/>
          <w:kern w:val="36"/>
          <w:sz w:val="32"/>
          <w:szCs w:val="28"/>
          <w:lang w:eastAsia="ru-RU"/>
        </w:rPr>
        <w:t>Условия реализации учебной дисциплины</w:t>
      </w:r>
    </w:p>
    <w:p w:rsidR="005555AA" w:rsidRPr="005555AA" w:rsidRDefault="005555AA" w:rsidP="005555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32"/>
          <w:szCs w:val="28"/>
          <w:lang w:eastAsia="ru-RU"/>
        </w:rPr>
      </w:pPr>
      <w:r w:rsidRPr="005555AA">
        <w:rPr>
          <w:rFonts w:ascii="Times New Roman" w:eastAsia="Times New Roman" w:hAnsi="Times New Roman" w:cs="Times New Roman"/>
          <w:bCs/>
          <w:sz w:val="32"/>
          <w:szCs w:val="28"/>
          <w:lang w:eastAsia="ru-RU"/>
        </w:rPr>
        <w:t xml:space="preserve">3.1. </w:t>
      </w:r>
      <w:r w:rsidRPr="005555AA">
        <w:rPr>
          <w:rFonts w:ascii="Times New Roman" w:eastAsia="Calibri" w:hAnsi="Times New Roman" w:cs="Times New Roman"/>
          <w:sz w:val="32"/>
          <w:szCs w:val="28"/>
          <w:lang w:eastAsia="ru-RU"/>
        </w:rPr>
        <w:t>Материально-техническое обеспечение</w:t>
      </w:r>
    </w:p>
    <w:p w:rsidR="005555AA" w:rsidRPr="005555AA" w:rsidRDefault="005555AA" w:rsidP="005555AA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55AA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Учебная дисциплина изучается в кабинете русского языка и литературы.</w:t>
      </w:r>
    </w:p>
    <w:p w:rsidR="005555AA" w:rsidRPr="005555AA" w:rsidRDefault="005555AA" w:rsidP="005555AA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555AA">
        <w:rPr>
          <w:rFonts w:ascii="Times New Roman" w:eastAsia="Calibri" w:hAnsi="Times New Roman" w:cs="Times New Roman"/>
          <w:sz w:val="28"/>
          <w:szCs w:val="28"/>
          <w:lang w:eastAsia="ru-RU"/>
        </w:rPr>
        <w:t>Учебная дисциплина изучается в кабинете «русского языка и литературы», оснащенный о</w:t>
      </w:r>
      <w:r w:rsidRPr="005555A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борудованием:</w:t>
      </w:r>
    </w:p>
    <w:p w:rsidR="005555AA" w:rsidRPr="005555AA" w:rsidRDefault="005555AA" w:rsidP="005555AA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555AA">
        <w:rPr>
          <w:rFonts w:ascii="Times New Roman" w:eastAsia="Calibri" w:hAnsi="Times New Roman" w:cs="Times New Roman"/>
          <w:sz w:val="28"/>
          <w:szCs w:val="28"/>
        </w:rPr>
        <w:t>место преподавателя;</w:t>
      </w:r>
    </w:p>
    <w:p w:rsidR="005555AA" w:rsidRPr="005555AA" w:rsidRDefault="005555AA" w:rsidP="005555AA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555AA">
        <w:rPr>
          <w:rFonts w:ascii="Times New Roman" w:eastAsia="Calibri" w:hAnsi="Times New Roman" w:cs="Times New Roman"/>
          <w:sz w:val="28"/>
          <w:szCs w:val="28"/>
        </w:rPr>
        <w:t>места обучающихся;</w:t>
      </w:r>
    </w:p>
    <w:p w:rsidR="005555AA" w:rsidRPr="005555AA" w:rsidRDefault="005555AA" w:rsidP="005555AA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555AA">
        <w:rPr>
          <w:rFonts w:ascii="Times New Roman" w:eastAsia="TimesNewRoman" w:hAnsi="Times New Roman" w:cs="Times New Roman"/>
          <w:sz w:val="28"/>
          <w:szCs w:val="28"/>
        </w:rPr>
        <w:t xml:space="preserve">методические разработки уроков и мероприятий. </w:t>
      </w:r>
    </w:p>
    <w:p w:rsidR="005555AA" w:rsidRPr="005555AA" w:rsidRDefault="005555AA" w:rsidP="005555AA">
      <w:pPr>
        <w:tabs>
          <w:tab w:val="left" w:pos="486"/>
        </w:tabs>
        <w:spacing w:after="0" w:line="360" w:lineRule="auto"/>
        <w:jc w:val="both"/>
        <w:outlineLvl w:val="1"/>
        <w:rPr>
          <w:rFonts w:ascii="Times New Roman" w:eastAsia="Calibri" w:hAnsi="Times New Roman" w:cs="Times New Roman"/>
          <w:sz w:val="32"/>
          <w:szCs w:val="28"/>
          <w:lang w:eastAsia="ru-RU"/>
        </w:rPr>
      </w:pPr>
      <w:r w:rsidRPr="005555AA">
        <w:rPr>
          <w:rFonts w:ascii="Times New Roman" w:eastAsia="Times New Roman" w:hAnsi="Times New Roman" w:cs="Times New Roman"/>
          <w:sz w:val="32"/>
          <w:szCs w:val="28"/>
          <w:lang w:eastAsia="ru-RU"/>
        </w:rPr>
        <w:t>3.2.</w:t>
      </w:r>
      <w:r w:rsidRPr="005555AA">
        <w:rPr>
          <w:rFonts w:ascii="Calibri" w:eastAsia="Times New Roman" w:hAnsi="Calibri" w:cs="Times New Roman"/>
          <w:b/>
          <w:sz w:val="32"/>
          <w:szCs w:val="28"/>
          <w:lang w:eastAsia="ru-RU"/>
        </w:rPr>
        <w:t xml:space="preserve"> </w:t>
      </w:r>
      <w:r w:rsidRPr="005555AA">
        <w:rPr>
          <w:rFonts w:ascii="Times New Roman" w:eastAsia="Calibri" w:hAnsi="Times New Roman" w:cs="Times New Roman"/>
          <w:sz w:val="32"/>
          <w:szCs w:val="28"/>
          <w:lang w:eastAsia="ru-RU"/>
        </w:rPr>
        <w:t>Информационное обеспечение реализации программы</w:t>
      </w:r>
    </w:p>
    <w:p w:rsidR="005555AA" w:rsidRPr="005555AA" w:rsidRDefault="005555AA" w:rsidP="005555AA">
      <w:pPr>
        <w:tabs>
          <w:tab w:val="left" w:pos="486"/>
        </w:tabs>
        <w:spacing w:after="0" w:line="360" w:lineRule="auto"/>
        <w:jc w:val="both"/>
        <w:outlineLvl w:val="1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555A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Для реализации программы библиотечный фонд образовательной организации имеет  печатные и/или электронные образовательные и информационные ресурсы, </w:t>
      </w:r>
      <w:proofErr w:type="gramStart"/>
      <w:r w:rsidRPr="005555AA">
        <w:rPr>
          <w:rFonts w:ascii="Times New Roman" w:eastAsia="Calibri" w:hAnsi="Times New Roman" w:cs="Times New Roman"/>
          <w:sz w:val="28"/>
          <w:szCs w:val="28"/>
          <w:lang w:eastAsia="ru-RU"/>
        </w:rPr>
        <w:t>рекомендуемых</w:t>
      </w:r>
      <w:proofErr w:type="gramEnd"/>
      <w:r w:rsidRPr="005555A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для использования в образовательном процессе </w:t>
      </w:r>
    </w:p>
    <w:p w:rsidR="005555AA" w:rsidRPr="005555AA" w:rsidRDefault="005555AA" w:rsidP="005555AA">
      <w:pPr>
        <w:tabs>
          <w:tab w:val="left" w:pos="486"/>
        </w:tabs>
        <w:spacing w:after="0" w:line="360" w:lineRule="auto"/>
        <w:jc w:val="both"/>
        <w:outlineLvl w:val="1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555AA">
        <w:rPr>
          <w:rFonts w:ascii="Times New Roman" w:eastAsia="Calibri" w:hAnsi="Times New Roman" w:cs="Times New Roman"/>
          <w:sz w:val="28"/>
          <w:szCs w:val="28"/>
          <w:lang w:eastAsia="ru-RU"/>
        </w:rPr>
        <w:t>3.2.1 Печатные издания:</w:t>
      </w:r>
    </w:p>
    <w:p w:rsidR="005555AA" w:rsidRPr="005555AA" w:rsidRDefault="005555AA" w:rsidP="001E618A">
      <w:pPr>
        <w:numPr>
          <w:ilvl w:val="0"/>
          <w:numId w:val="5"/>
        </w:numPr>
        <w:tabs>
          <w:tab w:val="left" w:pos="0"/>
        </w:tabs>
        <w:spacing w:after="200" w:line="360" w:lineRule="auto"/>
        <w:ind w:left="142" w:firstLine="567"/>
        <w:contextualSpacing/>
        <w:jc w:val="both"/>
        <w:rPr>
          <w:rFonts w:ascii="Times New Roman" w:eastAsia="Times New Roman" w:hAnsi="Times New Roman" w:cs="Times New Roman"/>
          <w:snapToGrid w:val="0"/>
          <w:sz w:val="28"/>
          <w:szCs w:val="28"/>
        </w:rPr>
      </w:pPr>
      <w:r w:rsidRPr="005555AA">
        <w:rPr>
          <w:rFonts w:ascii="Times New Roman" w:eastAsia="Times New Roman" w:hAnsi="Times New Roman" w:cs="Times New Roman"/>
          <w:snapToGrid w:val="0"/>
          <w:sz w:val="28"/>
          <w:szCs w:val="28"/>
        </w:rPr>
        <w:t>Романовская, М.Б. Метод проектов в образовательном процессе. Методическое пособие. / М.Б. Романовская. – М.: Центр «Педагогический поиск», 2006. – 160 с.</w:t>
      </w:r>
    </w:p>
    <w:p w:rsidR="005555AA" w:rsidRPr="005555AA" w:rsidRDefault="005555AA" w:rsidP="001E618A">
      <w:pPr>
        <w:numPr>
          <w:ilvl w:val="0"/>
          <w:numId w:val="5"/>
        </w:numPr>
        <w:tabs>
          <w:tab w:val="left" w:pos="0"/>
        </w:tabs>
        <w:spacing w:after="200" w:line="360" w:lineRule="auto"/>
        <w:ind w:left="142" w:firstLine="567"/>
        <w:contextualSpacing/>
        <w:jc w:val="both"/>
        <w:rPr>
          <w:rFonts w:ascii="Times New Roman" w:eastAsia="Times New Roman" w:hAnsi="Times New Roman" w:cs="Times New Roman"/>
          <w:snapToGrid w:val="0"/>
          <w:sz w:val="28"/>
          <w:szCs w:val="28"/>
        </w:rPr>
      </w:pPr>
      <w:r w:rsidRPr="005555AA">
        <w:rPr>
          <w:rFonts w:ascii="Times New Roman" w:eastAsia="Calibri" w:hAnsi="Times New Roman" w:cs="Times New Roman"/>
          <w:sz w:val="28"/>
          <w:szCs w:val="28"/>
        </w:rPr>
        <w:t>Сергеев, И.С. Как организовать проектную деятельность учащихся: Практическое пособие для работников образовательных учреждений. / И.С. Сергеев. – М.</w:t>
      </w:r>
      <w:proofErr w:type="gramStart"/>
      <w:r w:rsidRPr="005555AA">
        <w:rPr>
          <w:rFonts w:ascii="Times New Roman" w:eastAsia="Calibri" w:hAnsi="Times New Roman" w:cs="Times New Roman"/>
          <w:sz w:val="28"/>
          <w:szCs w:val="28"/>
        </w:rPr>
        <w:t> :</w:t>
      </w:r>
      <w:proofErr w:type="gramEnd"/>
      <w:r w:rsidRPr="005555AA">
        <w:rPr>
          <w:rFonts w:ascii="Times New Roman" w:eastAsia="Calibri" w:hAnsi="Times New Roman" w:cs="Times New Roman"/>
          <w:sz w:val="28"/>
          <w:szCs w:val="28"/>
        </w:rPr>
        <w:t xml:space="preserve"> АРКТИ, 2003. – 80 с.</w:t>
      </w:r>
    </w:p>
    <w:p w:rsidR="005555AA" w:rsidRPr="005555AA" w:rsidRDefault="005555AA" w:rsidP="005555AA">
      <w:pPr>
        <w:spacing w:after="0" w:line="36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55AA"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:rsidR="005555AA" w:rsidRPr="005555AA" w:rsidRDefault="005555AA" w:rsidP="005555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Cs/>
          <w:caps/>
          <w:kern w:val="36"/>
          <w:sz w:val="32"/>
          <w:szCs w:val="28"/>
          <w:lang w:eastAsia="ru-RU"/>
        </w:rPr>
      </w:pPr>
      <w:r w:rsidRPr="005555AA">
        <w:rPr>
          <w:rFonts w:ascii="Times New Roman" w:eastAsia="Times New Roman" w:hAnsi="Times New Roman" w:cs="Times New Roman"/>
          <w:bCs/>
          <w:kern w:val="36"/>
          <w:sz w:val="32"/>
          <w:szCs w:val="28"/>
          <w:lang w:eastAsia="ru-RU"/>
        </w:rPr>
        <w:lastRenderedPageBreak/>
        <w:t>4. Контроль и оценка результатов освоения учебной дисциплины</w:t>
      </w:r>
      <w:r w:rsidRPr="005555AA">
        <w:rPr>
          <w:rFonts w:ascii="Times New Roman" w:eastAsia="Times New Roman" w:hAnsi="Times New Roman" w:cs="Times New Roman"/>
          <w:bCs/>
          <w:caps/>
          <w:kern w:val="36"/>
          <w:sz w:val="32"/>
          <w:szCs w:val="28"/>
          <w:lang w:eastAsia="ru-RU"/>
        </w:rPr>
        <w:t xml:space="preserve"> </w:t>
      </w:r>
    </w:p>
    <w:p w:rsidR="001E618A" w:rsidRPr="001E618A" w:rsidRDefault="001E618A" w:rsidP="001E618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618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и оценка раскрываются через дисциплинарные результаты, усвоенные знания и приобретенные студентами умения, направленные на формирование общих и профессиональных компетенций.</w:t>
      </w:r>
    </w:p>
    <w:tbl>
      <w:tblPr>
        <w:tblW w:w="499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58"/>
        <w:gridCol w:w="2976"/>
        <w:gridCol w:w="2235"/>
      </w:tblGrid>
      <w:tr w:rsidR="001E618A" w:rsidRPr="001E618A" w:rsidTr="001E618A">
        <w:trPr>
          <w:trHeight w:val="557"/>
        </w:trPr>
        <w:tc>
          <w:tcPr>
            <w:tcW w:w="227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618A" w:rsidRPr="001E618A" w:rsidRDefault="001E618A" w:rsidP="001E618A">
            <w:pPr>
              <w:widowControl w:val="0"/>
              <w:spacing w:after="0" w:line="240" w:lineRule="auto"/>
              <w:ind w:left="180"/>
              <w:jc w:val="center"/>
              <w:rPr>
                <w:rFonts w:ascii="Times New Roman" w:eastAsia="Tahoma" w:hAnsi="Times New Roman" w:cs="Times New Roman"/>
                <w:sz w:val="24"/>
                <w:szCs w:val="24"/>
              </w:rPr>
            </w:pPr>
            <w:r w:rsidRPr="001E618A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Общая / профессиональная</w:t>
            </w:r>
          </w:p>
          <w:p w:rsidR="001E618A" w:rsidRPr="001E618A" w:rsidRDefault="001E618A" w:rsidP="001E618A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4"/>
                <w:szCs w:val="24"/>
              </w:rPr>
            </w:pPr>
            <w:r w:rsidRPr="001E618A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компетенция</w:t>
            </w:r>
          </w:p>
        </w:tc>
        <w:tc>
          <w:tcPr>
            <w:tcW w:w="155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618A" w:rsidRPr="001E618A" w:rsidRDefault="001E618A" w:rsidP="001E618A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4"/>
                <w:szCs w:val="24"/>
              </w:rPr>
            </w:pPr>
            <w:r w:rsidRPr="001E618A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Раздел / Тема</w:t>
            </w:r>
          </w:p>
        </w:tc>
        <w:tc>
          <w:tcPr>
            <w:tcW w:w="11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E618A" w:rsidRPr="001E618A" w:rsidRDefault="001E618A" w:rsidP="001E618A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4"/>
                <w:szCs w:val="24"/>
              </w:rPr>
            </w:pPr>
            <w:r w:rsidRPr="001E618A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Тип оценочных мероприятий</w:t>
            </w:r>
          </w:p>
        </w:tc>
      </w:tr>
      <w:tr w:rsidR="001E618A" w:rsidRPr="001E618A" w:rsidTr="0075683A">
        <w:tc>
          <w:tcPr>
            <w:tcW w:w="2277" w:type="pct"/>
          </w:tcPr>
          <w:p w:rsidR="001E618A" w:rsidRPr="001E618A" w:rsidRDefault="001E618A" w:rsidP="001E618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1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02. Использовать современные средства поиска, анализа и интерпретации информации, и информационные технологии для выполнения зада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 профессиональной деятельности</w:t>
            </w:r>
          </w:p>
        </w:tc>
        <w:tc>
          <w:tcPr>
            <w:tcW w:w="1555" w:type="pct"/>
            <w:shd w:val="clear" w:color="auto" w:fill="auto"/>
          </w:tcPr>
          <w:p w:rsidR="001E618A" w:rsidRPr="001E618A" w:rsidRDefault="00241F4F" w:rsidP="001E61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Темы 1,2,3,4,5,6,7,8</w:t>
            </w:r>
            <w:r w:rsidR="006361D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 9</w:t>
            </w:r>
          </w:p>
        </w:tc>
        <w:tc>
          <w:tcPr>
            <w:tcW w:w="1168" w:type="pct"/>
            <w:vMerge w:val="restart"/>
            <w:shd w:val="clear" w:color="auto" w:fill="auto"/>
          </w:tcPr>
          <w:p w:rsidR="001E618A" w:rsidRPr="001E618A" w:rsidRDefault="001E618A" w:rsidP="001E61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E61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Устный опрос, практические работы, </w:t>
            </w:r>
          </w:p>
          <w:p w:rsidR="001E618A" w:rsidRPr="001E618A" w:rsidRDefault="001E618A" w:rsidP="008F20F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E61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результаты </w:t>
            </w:r>
            <w:r w:rsidR="008F20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защиты индивидуального проекта</w:t>
            </w:r>
          </w:p>
        </w:tc>
      </w:tr>
      <w:tr w:rsidR="001E618A" w:rsidRPr="001E618A" w:rsidTr="0075683A">
        <w:trPr>
          <w:trHeight w:val="896"/>
        </w:trPr>
        <w:tc>
          <w:tcPr>
            <w:tcW w:w="2277" w:type="pct"/>
          </w:tcPr>
          <w:p w:rsidR="001E618A" w:rsidRPr="001E618A" w:rsidRDefault="001E618A" w:rsidP="001E618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1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</w:tc>
        <w:tc>
          <w:tcPr>
            <w:tcW w:w="1555" w:type="pct"/>
            <w:shd w:val="clear" w:color="auto" w:fill="auto"/>
          </w:tcPr>
          <w:p w:rsidR="001E618A" w:rsidRPr="001E618A" w:rsidRDefault="00241F4F" w:rsidP="00241F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Темы 3,4, 6,7,8</w:t>
            </w:r>
            <w:r w:rsidR="006361D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 9</w:t>
            </w:r>
          </w:p>
        </w:tc>
        <w:tc>
          <w:tcPr>
            <w:tcW w:w="1168" w:type="pct"/>
            <w:vMerge/>
            <w:shd w:val="clear" w:color="auto" w:fill="auto"/>
          </w:tcPr>
          <w:p w:rsidR="001E618A" w:rsidRPr="001E618A" w:rsidRDefault="001E618A" w:rsidP="001E61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</w:tbl>
    <w:p w:rsidR="001E618A" w:rsidRDefault="001E618A" w:rsidP="001E61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contextualSpacing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p w:rsidR="001E618A" w:rsidRDefault="001E618A" w:rsidP="001E61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contextualSpacing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p w:rsidR="001E618A" w:rsidRDefault="001E618A" w:rsidP="005555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contextualSpacing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p w:rsidR="001E618A" w:rsidRPr="005555AA" w:rsidRDefault="001E618A" w:rsidP="005555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contextualSpacing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p w:rsidR="005555AA" w:rsidRPr="005555AA" w:rsidRDefault="005555AA" w:rsidP="005555AA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555AA" w:rsidRPr="005555AA" w:rsidRDefault="005555AA" w:rsidP="005555AA">
      <w:pPr>
        <w:spacing w:after="0" w:line="360" w:lineRule="auto"/>
        <w:jc w:val="both"/>
      </w:pPr>
    </w:p>
    <w:p w:rsidR="005555AA" w:rsidRPr="005555AA" w:rsidRDefault="005555AA" w:rsidP="005555AA">
      <w:pPr>
        <w:spacing w:after="0" w:line="360" w:lineRule="auto"/>
        <w:jc w:val="both"/>
      </w:pPr>
    </w:p>
    <w:p w:rsidR="005D5B63" w:rsidRDefault="005D5B63"/>
    <w:sectPr w:rsidR="005D5B63" w:rsidSect="005D5B63">
      <w:pgSz w:w="11906" w:h="16838"/>
      <w:pgMar w:top="1134" w:right="850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2BDA" w:rsidRDefault="00732BDA" w:rsidP="005D5B63">
      <w:pPr>
        <w:spacing w:after="0" w:line="240" w:lineRule="auto"/>
      </w:pPr>
      <w:r>
        <w:separator/>
      </w:r>
    </w:p>
  </w:endnote>
  <w:endnote w:type="continuationSeparator" w:id="0">
    <w:p w:rsidR="00732BDA" w:rsidRDefault="00732BDA" w:rsidP="005D5B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NewRoman">
    <w:altName w:val="Times New Roman"/>
    <w:charset w:val="CC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5B63" w:rsidRDefault="005D5B63">
    <w:pPr>
      <w:pStyle w:val="a5"/>
      <w:ind w:left="0" w:firstLine="0"/>
      <w:jc w:val="right"/>
    </w:pPr>
  </w:p>
  <w:p w:rsidR="005D5B63" w:rsidRDefault="005D5B63">
    <w:pPr>
      <w:pStyle w:val="a5"/>
      <w:ind w:left="0" w:firstLine="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2BDA" w:rsidRDefault="00732BDA" w:rsidP="005D5B63">
      <w:pPr>
        <w:spacing w:after="0" w:line="240" w:lineRule="auto"/>
      </w:pPr>
      <w:r>
        <w:separator/>
      </w:r>
    </w:p>
  </w:footnote>
  <w:footnote w:type="continuationSeparator" w:id="0">
    <w:p w:rsidR="00732BDA" w:rsidRDefault="00732BDA" w:rsidP="005D5B63">
      <w:pPr>
        <w:spacing w:after="0" w:line="240" w:lineRule="auto"/>
      </w:pPr>
      <w:r>
        <w:continuationSeparator/>
      </w:r>
    </w:p>
  </w:footnote>
  <w:footnote w:id="1">
    <w:p w:rsidR="005D5B63" w:rsidRDefault="005D5B63" w:rsidP="005D5B63">
      <w:pPr>
        <w:pStyle w:val="11"/>
      </w:pPr>
      <w:r>
        <w:rPr>
          <w:rStyle w:val="ac"/>
        </w:rPr>
        <w:footnoteRef/>
      </w:r>
      <w:r>
        <w:t xml:space="preserve"> </w:t>
      </w:r>
      <w:r w:rsidRPr="000448FF">
        <w:t>'Дисциплинарные (предметные) результаты указываются в соответствии с их полным перечнем во ФГОС СОО от 17.05.2012г. № 413 (в последней редакции от 12.08.2022</w:t>
      </w:r>
      <w:r>
        <w:t>)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91332502"/>
      <w:docPartObj>
        <w:docPartGallery w:val="Page Numbers (Top of Page)"/>
        <w:docPartUnique/>
      </w:docPartObj>
    </w:sdtPr>
    <w:sdtEndPr/>
    <w:sdtContent>
      <w:p w:rsidR="005D5B63" w:rsidRDefault="005D5B63">
        <w:pPr>
          <w:pStyle w:val="a3"/>
          <w:ind w:left="0" w:firstLine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67EFA">
          <w:rPr>
            <w:noProof/>
          </w:rPr>
          <w:t>9</w:t>
        </w:r>
        <w:r>
          <w:fldChar w:fldCharType="end"/>
        </w:r>
      </w:p>
    </w:sdtContent>
  </w:sdt>
  <w:p w:rsidR="005D5B63" w:rsidRDefault="005D5B63">
    <w:pPr>
      <w:pStyle w:val="a3"/>
      <w:ind w:left="0" w:firstLine="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620E16"/>
    <w:multiLevelType w:val="hybridMultilevel"/>
    <w:tmpl w:val="40B26E92"/>
    <w:lvl w:ilvl="0" w:tplc="9EA2438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6B42C4F"/>
    <w:multiLevelType w:val="hybridMultilevel"/>
    <w:tmpl w:val="14CADD28"/>
    <w:lvl w:ilvl="0" w:tplc="9EA2438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DB20E19C">
      <w:numFmt w:val="bullet"/>
      <w:lvlText w:val="•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20964231"/>
    <w:multiLevelType w:val="hybridMultilevel"/>
    <w:tmpl w:val="09A422C0"/>
    <w:lvl w:ilvl="0" w:tplc="EB52307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CE1948"/>
    <w:multiLevelType w:val="hybridMultilevel"/>
    <w:tmpl w:val="1580472C"/>
    <w:lvl w:ilvl="0" w:tplc="9EA243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20C5B6E"/>
    <w:multiLevelType w:val="hybridMultilevel"/>
    <w:tmpl w:val="CC488592"/>
    <w:lvl w:ilvl="0" w:tplc="EB52307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31372B"/>
    <w:multiLevelType w:val="hybridMultilevel"/>
    <w:tmpl w:val="50263E52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5777208"/>
    <w:multiLevelType w:val="hybridMultilevel"/>
    <w:tmpl w:val="047ECA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3944BD7"/>
    <w:multiLevelType w:val="hybridMultilevel"/>
    <w:tmpl w:val="F0327836"/>
    <w:lvl w:ilvl="0" w:tplc="8C7AC20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4FE36F2B"/>
    <w:multiLevelType w:val="hybridMultilevel"/>
    <w:tmpl w:val="6234D4EE"/>
    <w:lvl w:ilvl="0" w:tplc="286AB24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20355F"/>
    <w:multiLevelType w:val="hybridMultilevel"/>
    <w:tmpl w:val="757C8CDA"/>
    <w:lvl w:ilvl="0" w:tplc="FDA0B1B2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086509A"/>
    <w:multiLevelType w:val="multilevel"/>
    <w:tmpl w:val="BCB885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D7042E5"/>
    <w:multiLevelType w:val="hybridMultilevel"/>
    <w:tmpl w:val="0B9E0470"/>
    <w:lvl w:ilvl="0" w:tplc="9EA2438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7EAA174E"/>
    <w:multiLevelType w:val="multilevel"/>
    <w:tmpl w:val="9B9883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11"/>
  </w:num>
  <w:num w:numId="5">
    <w:abstractNumId w:val="7"/>
  </w:num>
  <w:num w:numId="6">
    <w:abstractNumId w:val="9"/>
  </w:num>
  <w:num w:numId="7">
    <w:abstractNumId w:val="4"/>
  </w:num>
  <w:num w:numId="8">
    <w:abstractNumId w:val="2"/>
  </w:num>
  <w:num w:numId="9">
    <w:abstractNumId w:val="6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01B7"/>
    <w:rsid w:val="000055CC"/>
    <w:rsid w:val="00056E20"/>
    <w:rsid w:val="000D0ABE"/>
    <w:rsid w:val="0018618F"/>
    <w:rsid w:val="001E618A"/>
    <w:rsid w:val="00205EF1"/>
    <w:rsid w:val="00241F4F"/>
    <w:rsid w:val="003062B1"/>
    <w:rsid w:val="00345AAF"/>
    <w:rsid w:val="003942A2"/>
    <w:rsid w:val="00410CFF"/>
    <w:rsid w:val="0044673F"/>
    <w:rsid w:val="005555AA"/>
    <w:rsid w:val="00572875"/>
    <w:rsid w:val="005D5B63"/>
    <w:rsid w:val="005E7993"/>
    <w:rsid w:val="006361DC"/>
    <w:rsid w:val="00657208"/>
    <w:rsid w:val="0071308F"/>
    <w:rsid w:val="00732BDA"/>
    <w:rsid w:val="00750131"/>
    <w:rsid w:val="007B3623"/>
    <w:rsid w:val="007E2CE0"/>
    <w:rsid w:val="00826FD4"/>
    <w:rsid w:val="008D01B7"/>
    <w:rsid w:val="008E0040"/>
    <w:rsid w:val="008F20F1"/>
    <w:rsid w:val="00B110BB"/>
    <w:rsid w:val="00B36F95"/>
    <w:rsid w:val="00B87C8F"/>
    <w:rsid w:val="00B92C71"/>
    <w:rsid w:val="00BE6040"/>
    <w:rsid w:val="00CF3625"/>
    <w:rsid w:val="00D9793A"/>
    <w:rsid w:val="00DE0376"/>
    <w:rsid w:val="00E67EFA"/>
    <w:rsid w:val="00ED5824"/>
    <w:rsid w:val="00F823B8"/>
    <w:rsid w:val="00FA28B2"/>
    <w:rsid w:val="00FB238C"/>
    <w:rsid w:val="00FD2D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5555AA"/>
  </w:style>
  <w:style w:type="paragraph" w:styleId="a3">
    <w:name w:val="header"/>
    <w:basedOn w:val="a"/>
    <w:link w:val="a4"/>
    <w:uiPriority w:val="99"/>
    <w:semiHidden/>
    <w:unhideWhenUsed/>
    <w:rsid w:val="005555AA"/>
    <w:pPr>
      <w:tabs>
        <w:tab w:val="center" w:pos="4677"/>
        <w:tab w:val="right" w:pos="9355"/>
      </w:tabs>
      <w:spacing w:after="0" w:line="240" w:lineRule="auto"/>
      <w:ind w:left="851" w:hanging="851"/>
      <w:jc w:val="both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5555AA"/>
  </w:style>
  <w:style w:type="paragraph" w:styleId="a5">
    <w:name w:val="footer"/>
    <w:basedOn w:val="a"/>
    <w:link w:val="a6"/>
    <w:uiPriority w:val="99"/>
    <w:semiHidden/>
    <w:unhideWhenUsed/>
    <w:rsid w:val="005555AA"/>
    <w:pPr>
      <w:tabs>
        <w:tab w:val="center" w:pos="4677"/>
        <w:tab w:val="right" w:pos="9355"/>
      </w:tabs>
      <w:spacing w:after="0" w:line="240" w:lineRule="auto"/>
      <w:ind w:left="851" w:hanging="851"/>
      <w:jc w:val="both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5555AA"/>
  </w:style>
  <w:style w:type="table" w:customStyle="1" w:styleId="10">
    <w:name w:val="Сетка таблицы1"/>
    <w:basedOn w:val="a1"/>
    <w:next w:val="a7"/>
    <w:rsid w:val="005555AA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7">
    <w:name w:val="Table Grid"/>
    <w:basedOn w:val="a1"/>
    <w:uiPriority w:val="39"/>
    <w:rsid w:val="005555AA"/>
    <w:pPr>
      <w:spacing w:after="0" w:line="240" w:lineRule="auto"/>
      <w:ind w:left="851" w:hanging="851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">
    <w:name w:val="Сетка таблицы13"/>
    <w:basedOn w:val="a1"/>
    <w:next w:val="a7"/>
    <w:rsid w:val="005555AA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7"/>
    <w:rsid w:val="005555AA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uiPriority w:val="99"/>
    <w:unhideWhenUsed/>
    <w:rsid w:val="005555AA"/>
    <w:rPr>
      <w:color w:val="0563C1" w:themeColor="hyperlink"/>
      <w:u w:val="single"/>
    </w:rPr>
  </w:style>
  <w:style w:type="character" w:customStyle="1" w:styleId="c4">
    <w:name w:val="c4"/>
    <w:basedOn w:val="a0"/>
    <w:rsid w:val="005555AA"/>
  </w:style>
  <w:style w:type="paragraph" w:styleId="a9">
    <w:name w:val="Normal (Web)"/>
    <w:basedOn w:val="a"/>
    <w:uiPriority w:val="99"/>
    <w:rsid w:val="005555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3">
    <w:name w:val="Сетка таблицы3"/>
    <w:basedOn w:val="a1"/>
    <w:next w:val="a7"/>
    <w:rsid w:val="005555AA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1"/>
    <w:basedOn w:val="a1"/>
    <w:next w:val="a7"/>
    <w:rsid w:val="005D5B63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Текст сноски1"/>
    <w:basedOn w:val="a"/>
    <w:next w:val="aa"/>
    <w:link w:val="ab"/>
    <w:uiPriority w:val="99"/>
    <w:semiHidden/>
    <w:unhideWhenUsed/>
    <w:rsid w:val="005D5B63"/>
    <w:pPr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b">
    <w:name w:val="Текст сноски Знак"/>
    <w:basedOn w:val="a0"/>
    <w:link w:val="11"/>
    <w:uiPriority w:val="99"/>
    <w:semiHidden/>
    <w:rsid w:val="005D5B63"/>
    <w:rPr>
      <w:rFonts w:eastAsia="Times New Roman"/>
      <w:sz w:val="20"/>
      <w:szCs w:val="20"/>
      <w:lang w:eastAsia="ru-RU"/>
    </w:rPr>
  </w:style>
  <w:style w:type="character" w:styleId="ac">
    <w:name w:val="footnote reference"/>
    <w:basedOn w:val="a0"/>
    <w:uiPriority w:val="99"/>
    <w:semiHidden/>
    <w:unhideWhenUsed/>
    <w:rsid w:val="005D5B63"/>
    <w:rPr>
      <w:vertAlign w:val="superscript"/>
    </w:rPr>
  </w:style>
  <w:style w:type="paragraph" w:styleId="aa">
    <w:name w:val="footnote text"/>
    <w:basedOn w:val="a"/>
    <w:link w:val="12"/>
    <w:uiPriority w:val="99"/>
    <w:semiHidden/>
    <w:unhideWhenUsed/>
    <w:rsid w:val="005D5B63"/>
    <w:pPr>
      <w:spacing w:after="0" w:line="240" w:lineRule="auto"/>
    </w:pPr>
    <w:rPr>
      <w:sz w:val="20"/>
      <w:szCs w:val="20"/>
    </w:rPr>
  </w:style>
  <w:style w:type="character" w:customStyle="1" w:styleId="12">
    <w:name w:val="Текст сноски Знак1"/>
    <w:basedOn w:val="a0"/>
    <w:link w:val="aa"/>
    <w:uiPriority w:val="99"/>
    <w:semiHidden/>
    <w:rsid w:val="005D5B63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5555AA"/>
  </w:style>
  <w:style w:type="paragraph" w:styleId="a3">
    <w:name w:val="header"/>
    <w:basedOn w:val="a"/>
    <w:link w:val="a4"/>
    <w:uiPriority w:val="99"/>
    <w:semiHidden/>
    <w:unhideWhenUsed/>
    <w:rsid w:val="005555AA"/>
    <w:pPr>
      <w:tabs>
        <w:tab w:val="center" w:pos="4677"/>
        <w:tab w:val="right" w:pos="9355"/>
      </w:tabs>
      <w:spacing w:after="0" w:line="240" w:lineRule="auto"/>
      <w:ind w:left="851" w:hanging="851"/>
      <w:jc w:val="both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5555AA"/>
  </w:style>
  <w:style w:type="paragraph" w:styleId="a5">
    <w:name w:val="footer"/>
    <w:basedOn w:val="a"/>
    <w:link w:val="a6"/>
    <w:uiPriority w:val="99"/>
    <w:semiHidden/>
    <w:unhideWhenUsed/>
    <w:rsid w:val="005555AA"/>
    <w:pPr>
      <w:tabs>
        <w:tab w:val="center" w:pos="4677"/>
        <w:tab w:val="right" w:pos="9355"/>
      </w:tabs>
      <w:spacing w:after="0" w:line="240" w:lineRule="auto"/>
      <w:ind w:left="851" w:hanging="851"/>
      <w:jc w:val="both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5555AA"/>
  </w:style>
  <w:style w:type="table" w:customStyle="1" w:styleId="10">
    <w:name w:val="Сетка таблицы1"/>
    <w:basedOn w:val="a1"/>
    <w:next w:val="a7"/>
    <w:rsid w:val="005555AA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7">
    <w:name w:val="Table Grid"/>
    <w:basedOn w:val="a1"/>
    <w:uiPriority w:val="39"/>
    <w:rsid w:val="005555AA"/>
    <w:pPr>
      <w:spacing w:after="0" w:line="240" w:lineRule="auto"/>
      <w:ind w:left="851" w:hanging="851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">
    <w:name w:val="Сетка таблицы13"/>
    <w:basedOn w:val="a1"/>
    <w:next w:val="a7"/>
    <w:rsid w:val="005555AA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7"/>
    <w:rsid w:val="005555AA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uiPriority w:val="99"/>
    <w:unhideWhenUsed/>
    <w:rsid w:val="005555AA"/>
    <w:rPr>
      <w:color w:val="0563C1" w:themeColor="hyperlink"/>
      <w:u w:val="single"/>
    </w:rPr>
  </w:style>
  <w:style w:type="character" w:customStyle="1" w:styleId="c4">
    <w:name w:val="c4"/>
    <w:basedOn w:val="a0"/>
    <w:rsid w:val="005555AA"/>
  </w:style>
  <w:style w:type="paragraph" w:styleId="a9">
    <w:name w:val="Normal (Web)"/>
    <w:basedOn w:val="a"/>
    <w:uiPriority w:val="99"/>
    <w:rsid w:val="005555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3">
    <w:name w:val="Сетка таблицы3"/>
    <w:basedOn w:val="a1"/>
    <w:next w:val="a7"/>
    <w:rsid w:val="005555AA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1"/>
    <w:basedOn w:val="a1"/>
    <w:next w:val="a7"/>
    <w:rsid w:val="005D5B63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Текст сноски1"/>
    <w:basedOn w:val="a"/>
    <w:next w:val="aa"/>
    <w:link w:val="ab"/>
    <w:uiPriority w:val="99"/>
    <w:semiHidden/>
    <w:unhideWhenUsed/>
    <w:rsid w:val="005D5B63"/>
    <w:pPr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b">
    <w:name w:val="Текст сноски Знак"/>
    <w:basedOn w:val="a0"/>
    <w:link w:val="11"/>
    <w:uiPriority w:val="99"/>
    <w:semiHidden/>
    <w:rsid w:val="005D5B63"/>
    <w:rPr>
      <w:rFonts w:eastAsia="Times New Roman"/>
      <w:sz w:val="20"/>
      <w:szCs w:val="20"/>
      <w:lang w:eastAsia="ru-RU"/>
    </w:rPr>
  </w:style>
  <w:style w:type="character" w:styleId="ac">
    <w:name w:val="footnote reference"/>
    <w:basedOn w:val="a0"/>
    <w:uiPriority w:val="99"/>
    <w:semiHidden/>
    <w:unhideWhenUsed/>
    <w:rsid w:val="005D5B63"/>
    <w:rPr>
      <w:vertAlign w:val="superscript"/>
    </w:rPr>
  </w:style>
  <w:style w:type="paragraph" w:styleId="aa">
    <w:name w:val="footnote text"/>
    <w:basedOn w:val="a"/>
    <w:link w:val="12"/>
    <w:uiPriority w:val="99"/>
    <w:semiHidden/>
    <w:unhideWhenUsed/>
    <w:rsid w:val="005D5B63"/>
    <w:pPr>
      <w:spacing w:after="0" w:line="240" w:lineRule="auto"/>
    </w:pPr>
    <w:rPr>
      <w:sz w:val="20"/>
      <w:szCs w:val="20"/>
    </w:rPr>
  </w:style>
  <w:style w:type="character" w:customStyle="1" w:styleId="12">
    <w:name w:val="Текст сноски Знак1"/>
    <w:basedOn w:val="a0"/>
    <w:link w:val="aa"/>
    <w:uiPriority w:val="99"/>
    <w:semiHidden/>
    <w:rsid w:val="005D5B63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1746</Words>
  <Characters>9954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</cp:lastModifiedBy>
  <cp:revision>30</cp:revision>
  <dcterms:created xsi:type="dcterms:W3CDTF">2023-06-07T10:36:00Z</dcterms:created>
  <dcterms:modified xsi:type="dcterms:W3CDTF">2023-06-20T14:20:00Z</dcterms:modified>
</cp:coreProperties>
</file>